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579FF" w14:textId="62ECA074" w:rsidR="006C0D97" w:rsidRDefault="00B12C3E" w:rsidP="007D7460">
      <w:pPr>
        <w:spacing w:line="240" w:lineRule="auto"/>
        <w:jc w:val="center"/>
        <w:rPr>
          <w:rFonts w:ascii="Times New Roman" w:hAnsi="Times New Roman"/>
          <w:b/>
          <w:sz w:val="24"/>
          <w:szCs w:val="24"/>
        </w:rPr>
      </w:pPr>
      <w:r w:rsidRPr="00E12B6F">
        <w:rPr>
          <w:rFonts w:ascii="Times New Roman" w:hAnsi="Times New Roman"/>
          <w:b/>
          <w:sz w:val="24"/>
          <w:szCs w:val="24"/>
        </w:rPr>
        <w:t xml:space="preserve">Договор № </w:t>
      </w:r>
      <w:r w:rsidR="005B6562">
        <w:rPr>
          <w:rFonts w:ascii="Times New Roman" w:hAnsi="Times New Roman"/>
          <w:b/>
          <w:sz w:val="24"/>
          <w:szCs w:val="24"/>
          <w:lang w:val="en-US"/>
        </w:rPr>
        <w:t>____________</w:t>
      </w:r>
      <w:r w:rsidRPr="00E12B6F">
        <w:rPr>
          <w:rFonts w:ascii="Times New Roman" w:hAnsi="Times New Roman"/>
          <w:b/>
          <w:sz w:val="24"/>
          <w:szCs w:val="24"/>
        </w:rPr>
        <w:t xml:space="preserve"> </w:t>
      </w:r>
    </w:p>
    <w:p w14:paraId="3F55EB2D" w14:textId="77777777" w:rsidR="00D6045D" w:rsidRDefault="00B12C3E" w:rsidP="006C0D97">
      <w:pPr>
        <w:spacing w:line="240" w:lineRule="auto"/>
        <w:jc w:val="center"/>
        <w:rPr>
          <w:rFonts w:ascii="Times New Roman" w:hAnsi="Times New Roman"/>
          <w:b/>
          <w:sz w:val="24"/>
          <w:szCs w:val="24"/>
        </w:rPr>
      </w:pPr>
      <w:r w:rsidRPr="00E12B6F">
        <w:rPr>
          <w:rFonts w:ascii="Times New Roman" w:hAnsi="Times New Roman"/>
          <w:b/>
          <w:sz w:val="24"/>
          <w:szCs w:val="24"/>
        </w:rPr>
        <w:t>на оказание образовательных услуг</w:t>
      </w:r>
      <w:r w:rsidR="006C0D97">
        <w:rPr>
          <w:rFonts w:ascii="Times New Roman" w:hAnsi="Times New Roman"/>
          <w:b/>
          <w:sz w:val="24"/>
          <w:szCs w:val="24"/>
        </w:rPr>
        <w:t xml:space="preserve"> </w:t>
      </w:r>
      <w:r w:rsidRPr="00E12B6F">
        <w:rPr>
          <w:rFonts w:ascii="Times New Roman" w:hAnsi="Times New Roman"/>
          <w:b/>
          <w:sz w:val="24"/>
          <w:szCs w:val="24"/>
        </w:rPr>
        <w:t>в сфере дополнительного профессионального образования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09"/>
      </w:tblGrid>
      <w:tr w:rsidR="00D6045D" w:rsidRPr="00E12B6F" w14:paraId="7D0EAFCF" w14:textId="77777777" w:rsidTr="00DD4655">
        <w:tc>
          <w:tcPr>
            <w:tcW w:w="5177" w:type="dxa"/>
          </w:tcPr>
          <w:p w14:paraId="5E2BF862" w14:textId="77777777" w:rsidR="001D613D" w:rsidRPr="006C0D97" w:rsidRDefault="006C0D97" w:rsidP="002A221D">
            <w:pPr>
              <w:spacing w:line="240" w:lineRule="atLeast"/>
              <w:rPr>
                <w:rFonts w:ascii="Times New Roman" w:hAnsi="Times New Roman"/>
                <w:b/>
                <w:sz w:val="24"/>
                <w:szCs w:val="24"/>
              </w:rPr>
            </w:pPr>
            <w:r>
              <w:rPr>
                <w:rFonts w:ascii="Times New Roman" w:hAnsi="Times New Roman"/>
                <w:b/>
                <w:sz w:val="24"/>
                <w:szCs w:val="24"/>
              </w:rPr>
              <w:t>г. Химки</w:t>
            </w:r>
          </w:p>
        </w:tc>
        <w:tc>
          <w:tcPr>
            <w:tcW w:w="5104" w:type="dxa"/>
          </w:tcPr>
          <w:p w14:paraId="57E4BC0A" w14:textId="5A27E3EB" w:rsidR="00D6045D" w:rsidRPr="00E12B6F" w:rsidRDefault="005B6562" w:rsidP="00D6045D">
            <w:pPr>
              <w:spacing w:line="240" w:lineRule="atLeast"/>
              <w:jc w:val="right"/>
              <w:rPr>
                <w:rFonts w:ascii="Times New Roman" w:hAnsi="Times New Roman"/>
                <w:b/>
                <w:sz w:val="24"/>
                <w:szCs w:val="24"/>
              </w:rPr>
            </w:pPr>
            <w:r>
              <w:rPr>
                <w:rFonts w:ascii="Times New Roman" w:hAnsi="Times New Roman"/>
                <w:b/>
                <w:sz w:val="24"/>
                <w:szCs w:val="24"/>
                <w:lang w:val="en-US"/>
              </w:rPr>
              <w:t>_____________</w:t>
            </w:r>
            <w:r w:rsidR="006C0D97" w:rsidRPr="00E12B6F">
              <w:rPr>
                <w:rFonts w:ascii="Times New Roman" w:hAnsi="Times New Roman"/>
                <w:b/>
                <w:sz w:val="24"/>
                <w:szCs w:val="24"/>
              </w:rPr>
              <w:t xml:space="preserve"> г.</w:t>
            </w:r>
          </w:p>
        </w:tc>
      </w:tr>
    </w:tbl>
    <w:p w14:paraId="377B92C8" w14:textId="77777777" w:rsidR="007D7460" w:rsidRPr="007D7460" w:rsidRDefault="007D7460" w:rsidP="002B2316">
      <w:pPr>
        <w:pStyle w:val="af4"/>
        <w:jc w:val="both"/>
        <w:rPr>
          <w:rFonts w:ascii="Times New Roman" w:hAnsi="Times New Roman"/>
          <w:b w:val="0"/>
          <w:bCs w:val="0"/>
          <w:color w:val="000000"/>
          <w:kern w:val="2"/>
          <w:sz w:val="2"/>
          <w:szCs w:val="2"/>
        </w:rPr>
      </w:pPr>
    </w:p>
    <w:p w14:paraId="1ABAE2CB" w14:textId="53976F00" w:rsidR="00DF7D60" w:rsidRDefault="00C03082" w:rsidP="00BA3F15">
      <w:pPr>
        <w:pStyle w:val="af4"/>
        <w:ind w:left="-142"/>
        <w:jc w:val="both"/>
        <w:rPr>
          <w:rFonts w:ascii="Times New Roman" w:hAnsi="Times New Roman"/>
          <w:b w:val="0"/>
          <w:color w:val="000000"/>
          <w:kern w:val="2"/>
          <w:sz w:val="24"/>
          <w:szCs w:val="24"/>
        </w:rPr>
      </w:pPr>
      <w:r w:rsidRPr="00C03082">
        <w:rPr>
          <w:rFonts w:ascii="Times New Roman" w:hAnsi="Times New Roman"/>
          <w:b w:val="0"/>
          <w:bCs w:val="0"/>
          <w:color w:val="000000"/>
          <w:kern w:val="2"/>
          <w:sz w:val="24"/>
          <w:szCs w:val="24"/>
        </w:rPr>
        <w:t>Автономная некоммерческая организация дополнительного профессионального образования «Строительны</w:t>
      </w:r>
      <w:r w:rsidR="00981797">
        <w:rPr>
          <w:rFonts w:ascii="Times New Roman" w:hAnsi="Times New Roman"/>
          <w:b w:val="0"/>
          <w:bCs w:val="0"/>
          <w:color w:val="000000"/>
          <w:kern w:val="2"/>
          <w:sz w:val="24"/>
          <w:szCs w:val="24"/>
        </w:rPr>
        <w:t>й учебный центр «Основа», действующая</w:t>
      </w:r>
      <w:r w:rsidRPr="00C03082">
        <w:rPr>
          <w:rFonts w:ascii="Times New Roman" w:hAnsi="Times New Roman"/>
          <w:b w:val="0"/>
          <w:bCs w:val="0"/>
          <w:color w:val="000000"/>
          <w:kern w:val="2"/>
          <w:sz w:val="24"/>
          <w:szCs w:val="24"/>
        </w:rPr>
        <w:t xml:space="preserve">  на основании бессрочной лицензии на право осуществления образовательной деятельности №</w:t>
      </w:r>
      <w:r w:rsidR="007C0A84">
        <w:rPr>
          <w:rFonts w:ascii="Times New Roman" w:hAnsi="Times New Roman"/>
          <w:b w:val="0"/>
          <w:bCs w:val="0"/>
          <w:color w:val="000000"/>
          <w:kern w:val="2"/>
          <w:sz w:val="24"/>
          <w:szCs w:val="24"/>
        </w:rPr>
        <w:t>77162</w:t>
      </w:r>
      <w:r w:rsidRPr="00C03082">
        <w:rPr>
          <w:rFonts w:ascii="Times New Roman" w:hAnsi="Times New Roman"/>
          <w:b w:val="0"/>
          <w:bCs w:val="0"/>
          <w:color w:val="000000"/>
          <w:kern w:val="2"/>
          <w:sz w:val="24"/>
          <w:szCs w:val="24"/>
        </w:rPr>
        <w:t>, выданной Министерством образования Московской области</w:t>
      </w:r>
      <w:r>
        <w:rPr>
          <w:rFonts w:ascii="Times New Roman" w:hAnsi="Times New Roman"/>
          <w:b w:val="0"/>
          <w:bCs w:val="0"/>
          <w:color w:val="000000"/>
          <w:kern w:val="2"/>
          <w:sz w:val="24"/>
          <w:szCs w:val="24"/>
        </w:rPr>
        <w:t xml:space="preserve"> от </w:t>
      </w:r>
      <w:r w:rsidR="00BF318F">
        <w:rPr>
          <w:rFonts w:ascii="Times New Roman" w:hAnsi="Times New Roman"/>
          <w:b w:val="0"/>
          <w:bCs w:val="0"/>
          <w:color w:val="000000"/>
          <w:kern w:val="2"/>
          <w:sz w:val="24"/>
          <w:szCs w:val="24"/>
        </w:rPr>
        <w:t>28</w:t>
      </w:r>
      <w:r w:rsidR="006F3824">
        <w:rPr>
          <w:rFonts w:ascii="Times New Roman" w:hAnsi="Times New Roman"/>
          <w:b w:val="0"/>
          <w:bCs w:val="0"/>
          <w:color w:val="000000"/>
          <w:kern w:val="2"/>
          <w:sz w:val="24"/>
          <w:szCs w:val="24"/>
        </w:rPr>
        <w:t xml:space="preserve"> июля 2017</w:t>
      </w:r>
      <w:r>
        <w:rPr>
          <w:rFonts w:ascii="Times New Roman" w:hAnsi="Times New Roman"/>
          <w:b w:val="0"/>
          <w:bCs w:val="0"/>
          <w:color w:val="000000"/>
          <w:kern w:val="2"/>
          <w:sz w:val="24"/>
          <w:szCs w:val="24"/>
        </w:rPr>
        <w:t>г.</w:t>
      </w:r>
      <w:r w:rsidRPr="00C03082">
        <w:rPr>
          <w:rFonts w:ascii="Times New Roman" w:hAnsi="Times New Roman"/>
          <w:b w:val="0"/>
          <w:bCs w:val="0"/>
          <w:color w:val="000000"/>
          <w:kern w:val="2"/>
          <w:sz w:val="24"/>
          <w:szCs w:val="24"/>
        </w:rPr>
        <w:t>,</w:t>
      </w:r>
      <w:r w:rsidR="00981797" w:rsidRPr="00981797">
        <w:t xml:space="preserve"> </w:t>
      </w:r>
      <w:r w:rsidR="00981797" w:rsidRPr="00981797">
        <w:rPr>
          <w:rFonts w:ascii="Times New Roman" w:hAnsi="Times New Roman"/>
          <w:b w:val="0"/>
          <w:bCs w:val="0"/>
          <w:color w:val="000000"/>
          <w:kern w:val="2"/>
          <w:sz w:val="24"/>
          <w:szCs w:val="24"/>
        </w:rPr>
        <w:t>именуемая в дальнейшем «Учебный центр»</w:t>
      </w:r>
      <w:r w:rsidR="00981797">
        <w:rPr>
          <w:rFonts w:ascii="Times New Roman" w:hAnsi="Times New Roman"/>
          <w:b w:val="0"/>
          <w:bCs w:val="0"/>
          <w:color w:val="000000"/>
          <w:kern w:val="2"/>
          <w:sz w:val="24"/>
          <w:szCs w:val="24"/>
        </w:rPr>
        <w:t>,</w:t>
      </w:r>
      <w:r w:rsidRPr="00C03082">
        <w:rPr>
          <w:rFonts w:ascii="Times New Roman" w:hAnsi="Times New Roman"/>
          <w:b w:val="0"/>
          <w:bCs w:val="0"/>
          <w:color w:val="000000"/>
          <w:kern w:val="2"/>
          <w:sz w:val="24"/>
          <w:szCs w:val="24"/>
        </w:rPr>
        <w:t xml:space="preserve"> в лице </w:t>
      </w:r>
      <w:r w:rsidR="00514C9E" w:rsidRPr="00514C9E">
        <w:rPr>
          <w:rFonts w:ascii="Times New Roman" w:hAnsi="Times New Roman"/>
          <w:b w:val="0"/>
          <w:bCs w:val="0"/>
          <w:color w:val="000000"/>
          <w:kern w:val="2"/>
          <w:sz w:val="24"/>
          <w:szCs w:val="24"/>
        </w:rPr>
        <w:t xml:space="preserve">Директора </w:t>
      </w:r>
      <w:proofErr w:type="spellStart"/>
      <w:r w:rsidR="00514C9E" w:rsidRPr="00514C9E">
        <w:rPr>
          <w:rFonts w:ascii="Times New Roman" w:hAnsi="Times New Roman"/>
          <w:b w:val="0"/>
          <w:bCs w:val="0"/>
          <w:color w:val="000000"/>
          <w:kern w:val="2"/>
          <w:sz w:val="24"/>
          <w:szCs w:val="24"/>
        </w:rPr>
        <w:t>Белушкиной</w:t>
      </w:r>
      <w:proofErr w:type="spellEnd"/>
      <w:r w:rsidR="00514C9E" w:rsidRPr="00514C9E">
        <w:rPr>
          <w:rFonts w:ascii="Times New Roman" w:hAnsi="Times New Roman"/>
          <w:b w:val="0"/>
          <w:bCs w:val="0"/>
          <w:color w:val="000000"/>
          <w:kern w:val="2"/>
          <w:sz w:val="24"/>
          <w:szCs w:val="24"/>
        </w:rPr>
        <w:t xml:space="preserve"> Марии Николаевны, действующего на основании Устава</w:t>
      </w:r>
      <w:r w:rsidR="002B2316">
        <w:rPr>
          <w:rFonts w:ascii="Times New Roman" w:hAnsi="Times New Roman"/>
          <w:b w:val="0"/>
          <w:bCs w:val="0"/>
          <w:color w:val="000000"/>
          <w:kern w:val="2"/>
          <w:sz w:val="24"/>
          <w:szCs w:val="24"/>
        </w:rPr>
        <w:t>, с одной стороны, и</w:t>
      </w:r>
      <w:r w:rsidR="00514C9E">
        <w:rPr>
          <w:rFonts w:ascii="Times New Roman" w:hAnsi="Times New Roman"/>
          <w:b w:val="0"/>
          <w:bCs w:val="0"/>
          <w:color w:val="000000"/>
          <w:kern w:val="2"/>
          <w:sz w:val="24"/>
          <w:szCs w:val="24"/>
        </w:rPr>
        <w:t xml:space="preserve"> </w:t>
      </w:r>
      <w:r w:rsidR="005B6562" w:rsidRPr="005B6562">
        <w:rPr>
          <w:rFonts w:ascii="Times New Roman" w:hAnsi="Times New Roman"/>
          <w:b w:val="0"/>
          <w:sz w:val="24"/>
          <w:szCs w:val="24"/>
        </w:rPr>
        <w:t>__________________________________________</w:t>
      </w:r>
      <w:r w:rsidR="00981797">
        <w:rPr>
          <w:rFonts w:ascii="Times New Roman" w:hAnsi="Times New Roman"/>
          <w:b w:val="0"/>
          <w:sz w:val="24"/>
          <w:szCs w:val="24"/>
        </w:rPr>
        <w:t xml:space="preserve">, </w:t>
      </w:r>
      <w:r w:rsidR="00320F8A">
        <w:rPr>
          <w:rFonts w:ascii="Times New Roman" w:hAnsi="Times New Roman"/>
          <w:b w:val="0"/>
          <w:color w:val="000000"/>
          <w:kern w:val="2"/>
          <w:sz w:val="24"/>
          <w:szCs w:val="24"/>
        </w:rPr>
        <w:t>именуемое</w:t>
      </w:r>
      <w:r w:rsidR="00981797" w:rsidRPr="002B2316">
        <w:rPr>
          <w:rFonts w:ascii="Times New Roman" w:hAnsi="Times New Roman"/>
          <w:b w:val="0"/>
          <w:color w:val="000000"/>
          <w:kern w:val="2"/>
          <w:sz w:val="24"/>
          <w:szCs w:val="24"/>
        </w:rPr>
        <w:t xml:space="preserve"> в дальнейшем «Заказчик»</w:t>
      </w:r>
      <w:r w:rsidR="00981797">
        <w:rPr>
          <w:rFonts w:ascii="Times New Roman" w:hAnsi="Times New Roman"/>
          <w:b w:val="0"/>
          <w:color w:val="000000"/>
          <w:kern w:val="2"/>
          <w:sz w:val="24"/>
          <w:szCs w:val="24"/>
        </w:rPr>
        <w:t xml:space="preserve">, </w:t>
      </w:r>
      <w:r w:rsidR="00DD4655" w:rsidRPr="002B2316">
        <w:rPr>
          <w:rFonts w:ascii="Times New Roman" w:hAnsi="Times New Roman"/>
          <w:b w:val="0"/>
          <w:color w:val="000000"/>
          <w:kern w:val="2"/>
          <w:sz w:val="24"/>
          <w:szCs w:val="24"/>
        </w:rPr>
        <w:t xml:space="preserve">в лице </w:t>
      </w:r>
      <w:r w:rsidR="005B6562" w:rsidRPr="005B6562">
        <w:rPr>
          <w:rFonts w:ascii="Times New Roman" w:hAnsi="Times New Roman"/>
          <w:b w:val="0"/>
          <w:color w:val="000000"/>
          <w:kern w:val="2"/>
          <w:sz w:val="24"/>
          <w:szCs w:val="24"/>
        </w:rPr>
        <w:t>_____________________________</w:t>
      </w:r>
      <w:r w:rsidR="00DD4655" w:rsidRPr="002B2316">
        <w:rPr>
          <w:rFonts w:ascii="Times New Roman" w:hAnsi="Times New Roman"/>
          <w:b w:val="0"/>
          <w:color w:val="000000"/>
          <w:kern w:val="2"/>
          <w:sz w:val="24"/>
          <w:szCs w:val="24"/>
        </w:rPr>
        <w:t>, дей</w:t>
      </w:r>
      <w:r w:rsidR="00981797">
        <w:rPr>
          <w:rFonts w:ascii="Times New Roman" w:hAnsi="Times New Roman"/>
          <w:b w:val="0"/>
          <w:color w:val="000000"/>
          <w:kern w:val="2"/>
          <w:sz w:val="24"/>
          <w:szCs w:val="24"/>
        </w:rPr>
        <w:t>ствующего на основании Устава</w:t>
      </w:r>
      <w:r w:rsidR="00DD4655" w:rsidRPr="002B2316">
        <w:rPr>
          <w:rFonts w:ascii="Times New Roman" w:hAnsi="Times New Roman"/>
          <w:b w:val="0"/>
          <w:color w:val="000000"/>
          <w:kern w:val="2"/>
          <w:sz w:val="24"/>
          <w:szCs w:val="24"/>
        </w:rPr>
        <w:t xml:space="preserve">, </w:t>
      </w:r>
      <w:r w:rsidR="00A148C1">
        <w:rPr>
          <w:rFonts w:ascii="Times New Roman" w:hAnsi="Times New Roman"/>
          <w:b w:val="0"/>
          <w:color w:val="000000"/>
          <w:kern w:val="2"/>
          <w:sz w:val="24"/>
          <w:szCs w:val="24"/>
        </w:rPr>
        <w:t>с другой стороны, далее</w:t>
      </w:r>
      <w:r w:rsidR="00DD4655" w:rsidRPr="002B2316">
        <w:rPr>
          <w:rFonts w:ascii="Times New Roman" w:hAnsi="Times New Roman"/>
          <w:b w:val="0"/>
          <w:color w:val="000000"/>
          <w:kern w:val="2"/>
          <w:sz w:val="24"/>
          <w:szCs w:val="24"/>
        </w:rPr>
        <w:t xml:space="preserve"> при совместном упоминании именуемы</w:t>
      </w:r>
      <w:r w:rsidR="0076358B">
        <w:rPr>
          <w:rFonts w:ascii="Times New Roman" w:hAnsi="Times New Roman"/>
          <w:b w:val="0"/>
          <w:color w:val="000000"/>
          <w:kern w:val="2"/>
          <w:sz w:val="24"/>
          <w:szCs w:val="24"/>
        </w:rPr>
        <w:t xml:space="preserve">е </w:t>
      </w:r>
      <w:r w:rsidR="002B74A2" w:rsidRPr="002B74A2">
        <w:rPr>
          <w:rFonts w:ascii="Times New Roman" w:hAnsi="Times New Roman"/>
          <w:b w:val="0"/>
          <w:color w:val="000000"/>
          <w:kern w:val="2"/>
          <w:sz w:val="24"/>
          <w:szCs w:val="24"/>
        </w:rPr>
        <w:t>«</w:t>
      </w:r>
      <w:r w:rsidR="0076358B">
        <w:rPr>
          <w:rFonts w:ascii="Times New Roman" w:hAnsi="Times New Roman"/>
          <w:b w:val="0"/>
          <w:color w:val="000000"/>
          <w:kern w:val="2"/>
          <w:sz w:val="24"/>
          <w:szCs w:val="24"/>
        </w:rPr>
        <w:t>Стороны</w:t>
      </w:r>
      <w:r w:rsidR="002B74A2" w:rsidRPr="002B74A2">
        <w:rPr>
          <w:rFonts w:ascii="Times New Roman" w:hAnsi="Times New Roman"/>
          <w:b w:val="0"/>
          <w:color w:val="000000"/>
          <w:kern w:val="2"/>
          <w:sz w:val="24"/>
          <w:szCs w:val="24"/>
        </w:rPr>
        <w:t>»</w:t>
      </w:r>
      <w:r w:rsidR="0076358B">
        <w:rPr>
          <w:rFonts w:ascii="Times New Roman" w:hAnsi="Times New Roman"/>
          <w:b w:val="0"/>
          <w:color w:val="000000"/>
          <w:kern w:val="2"/>
          <w:sz w:val="24"/>
          <w:szCs w:val="24"/>
        </w:rPr>
        <w:t>, заключили настоящий Д</w:t>
      </w:r>
      <w:r w:rsidR="00DD4655" w:rsidRPr="002B2316">
        <w:rPr>
          <w:rFonts w:ascii="Times New Roman" w:hAnsi="Times New Roman"/>
          <w:b w:val="0"/>
          <w:color w:val="000000"/>
          <w:kern w:val="2"/>
          <w:sz w:val="24"/>
          <w:szCs w:val="24"/>
        </w:rPr>
        <w:t>оговор о нижеследующем:</w:t>
      </w:r>
    </w:p>
    <w:p w14:paraId="0E9B3AF3" w14:textId="77777777" w:rsidR="0049176E" w:rsidRPr="0049176E" w:rsidRDefault="0049176E" w:rsidP="0049176E">
      <w:pPr>
        <w:pStyle w:val="af2"/>
      </w:pPr>
    </w:p>
    <w:p w14:paraId="74312E67" w14:textId="77777777" w:rsidR="00C83208" w:rsidRPr="001F257D" w:rsidRDefault="00C83208" w:rsidP="006C5292">
      <w:pPr>
        <w:numPr>
          <w:ilvl w:val="0"/>
          <w:numId w:val="5"/>
        </w:numPr>
        <w:spacing w:after="0" w:line="150" w:lineRule="atLeast"/>
        <w:ind w:left="0" w:firstLine="0"/>
        <w:jc w:val="center"/>
        <w:rPr>
          <w:rFonts w:ascii="Times New Roman" w:hAnsi="Times New Roman"/>
          <w:b/>
          <w:sz w:val="24"/>
          <w:szCs w:val="24"/>
        </w:rPr>
      </w:pPr>
      <w:r w:rsidRPr="001F257D">
        <w:rPr>
          <w:rFonts w:ascii="Times New Roman" w:hAnsi="Times New Roman"/>
          <w:b/>
          <w:sz w:val="24"/>
          <w:szCs w:val="24"/>
        </w:rPr>
        <w:t>ПРЕДМЕТ ДОГОВОРА</w:t>
      </w:r>
    </w:p>
    <w:p w14:paraId="1DCE131E" w14:textId="77777777" w:rsidR="00C83208" w:rsidRPr="001F257D" w:rsidRDefault="00C83208" w:rsidP="00C83208">
      <w:pPr>
        <w:spacing w:after="0" w:line="150" w:lineRule="atLeast"/>
        <w:ind w:left="1080"/>
        <w:rPr>
          <w:rFonts w:ascii="Times New Roman" w:hAnsi="Times New Roman"/>
          <w:b/>
          <w:sz w:val="24"/>
          <w:szCs w:val="24"/>
        </w:rPr>
      </w:pPr>
    </w:p>
    <w:p w14:paraId="05C01662" w14:textId="77777777" w:rsidR="00D565D5" w:rsidRPr="001F257D" w:rsidRDefault="00D565D5" w:rsidP="00110F85">
      <w:pPr>
        <w:pStyle w:val="aa"/>
        <w:numPr>
          <w:ilvl w:val="1"/>
          <w:numId w:val="5"/>
        </w:numPr>
        <w:tabs>
          <w:tab w:val="left" w:pos="313"/>
        </w:tabs>
        <w:spacing w:after="0" w:line="240" w:lineRule="auto"/>
        <w:ind w:left="284" w:hanging="426"/>
        <w:jc w:val="both"/>
        <w:rPr>
          <w:rFonts w:ascii="Times New Roman" w:hAnsi="Times New Roman"/>
          <w:sz w:val="24"/>
          <w:szCs w:val="24"/>
        </w:rPr>
      </w:pPr>
      <w:r w:rsidRPr="001F257D">
        <w:rPr>
          <w:rFonts w:ascii="Times New Roman" w:hAnsi="Times New Roman"/>
          <w:sz w:val="24"/>
          <w:szCs w:val="24"/>
          <w:lang w:eastAsia="ru-RU"/>
        </w:rPr>
        <w:t>Предметом Договора является оказание платных образовательных услуг (далее - услуги), в соответствии</w:t>
      </w:r>
      <w:r w:rsidRPr="001F257D">
        <w:rPr>
          <w:rFonts w:ascii="Times New Roman" w:hAnsi="Times New Roman"/>
          <w:sz w:val="24"/>
          <w:szCs w:val="24"/>
        </w:rPr>
        <w:t xml:space="preserve"> с требованиями, установленными действующим законодательством Российской Федерации в области образовательной деятельности (Федеральный закон от 29.12.2012г. №273-ФЗ «Об образовании в РФ», </w:t>
      </w:r>
      <w:r w:rsidR="00955BD7" w:rsidRPr="00955BD7">
        <w:rPr>
          <w:rFonts w:ascii="Times New Roman" w:hAnsi="Times New Roman"/>
          <w:sz w:val="24"/>
          <w:szCs w:val="24"/>
        </w:rPr>
        <w:t>Приказ Минобрнауки России от 23.08.2017</w:t>
      </w:r>
      <w:r w:rsidR="00955BD7">
        <w:rPr>
          <w:rFonts w:ascii="Times New Roman" w:hAnsi="Times New Roman"/>
          <w:sz w:val="24"/>
          <w:szCs w:val="24"/>
        </w:rPr>
        <w:t>г.</w:t>
      </w:r>
      <w:r w:rsidR="00955BD7" w:rsidRPr="00955BD7">
        <w:rPr>
          <w:rFonts w:ascii="Times New Roman" w:hAnsi="Times New Roman"/>
          <w:sz w:val="24"/>
          <w:szCs w:val="24"/>
        </w:rPr>
        <w:t xml:space="preserve"> №816</w:t>
      </w:r>
      <w:r w:rsidR="00533F7C">
        <w:rPr>
          <w:rFonts w:ascii="Times New Roman" w:hAnsi="Times New Roman"/>
          <w:sz w:val="24"/>
          <w:szCs w:val="24"/>
        </w:rPr>
        <w:t>).</w:t>
      </w:r>
    </w:p>
    <w:p w14:paraId="35274EB9" w14:textId="71D7A4FF" w:rsidR="00635E02" w:rsidRDefault="00010EA3" w:rsidP="00110F85">
      <w:pPr>
        <w:pStyle w:val="aa"/>
        <w:numPr>
          <w:ilvl w:val="1"/>
          <w:numId w:val="5"/>
        </w:numPr>
        <w:spacing w:after="0" w:line="240" w:lineRule="auto"/>
        <w:ind w:left="284" w:hanging="426"/>
        <w:jc w:val="both"/>
        <w:rPr>
          <w:rFonts w:ascii="Times New Roman" w:hAnsi="Times New Roman"/>
          <w:sz w:val="24"/>
          <w:szCs w:val="24"/>
        </w:rPr>
      </w:pPr>
      <w:r w:rsidRPr="001F257D">
        <w:rPr>
          <w:rFonts w:ascii="Times New Roman" w:hAnsi="Times New Roman"/>
          <w:sz w:val="24"/>
          <w:szCs w:val="24"/>
        </w:rPr>
        <w:t xml:space="preserve">Учебный центр обеспечивает, </w:t>
      </w:r>
      <w:r w:rsidR="009A5C1F" w:rsidRPr="001F257D">
        <w:rPr>
          <w:rFonts w:ascii="Times New Roman" w:hAnsi="Times New Roman"/>
          <w:sz w:val="24"/>
          <w:szCs w:val="24"/>
        </w:rPr>
        <w:t>а Заказчик, согласно поданной Заявке</w:t>
      </w:r>
      <w:r w:rsidR="0074728D" w:rsidRPr="001F257D">
        <w:rPr>
          <w:rFonts w:ascii="Times New Roman" w:hAnsi="Times New Roman"/>
          <w:sz w:val="24"/>
          <w:szCs w:val="24"/>
        </w:rPr>
        <w:t xml:space="preserve"> </w:t>
      </w:r>
      <w:r w:rsidR="009A5C1F" w:rsidRPr="001F257D">
        <w:rPr>
          <w:rFonts w:ascii="Times New Roman" w:hAnsi="Times New Roman"/>
          <w:sz w:val="24"/>
          <w:szCs w:val="24"/>
        </w:rPr>
        <w:t>в Учебный центр, направляет</w:t>
      </w:r>
      <w:r w:rsidR="00533F7C">
        <w:rPr>
          <w:rFonts w:ascii="Times New Roman" w:hAnsi="Times New Roman"/>
          <w:sz w:val="24"/>
          <w:szCs w:val="24"/>
        </w:rPr>
        <w:t xml:space="preserve"> на обучение третьих лиц (далее - </w:t>
      </w:r>
      <w:r w:rsidR="009A5C1F" w:rsidRPr="001F257D">
        <w:rPr>
          <w:rFonts w:ascii="Times New Roman" w:hAnsi="Times New Roman"/>
          <w:sz w:val="24"/>
          <w:szCs w:val="24"/>
        </w:rPr>
        <w:t>Слушатели</w:t>
      </w:r>
      <w:r w:rsidR="00E425FE" w:rsidRPr="001F257D">
        <w:rPr>
          <w:rFonts w:ascii="Times New Roman" w:hAnsi="Times New Roman"/>
          <w:sz w:val="24"/>
          <w:szCs w:val="24"/>
        </w:rPr>
        <w:t xml:space="preserve">) </w:t>
      </w:r>
      <w:r w:rsidR="00484576" w:rsidRPr="001F257D">
        <w:rPr>
          <w:rFonts w:ascii="Times New Roman" w:hAnsi="Times New Roman"/>
          <w:sz w:val="24"/>
          <w:szCs w:val="24"/>
        </w:rPr>
        <w:t xml:space="preserve">и производит оплату </w:t>
      </w:r>
      <w:r w:rsidR="009A5C1F" w:rsidRPr="001F257D">
        <w:rPr>
          <w:rFonts w:ascii="Times New Roman" w:hAnsi="Times New Roman"/>
          <w:sz w:val="24"/>
          <w:szCs w:val="24"/>
        </w:rPr>
        <w:t xml:space="preserve">по </w:t>
      </w:r>
      <w:r w:rsidR="00754F11" w:rsidRPr="001F257D">
        <w:rPr>
          <w:rFonts w:ascii="Times New Roman" w:hAnsi="Times New Roman"/>
          <w:sz w:val="24"/>
          <w:szCs w:val="24"/>
        </w:rPr>
        <w:t>программам</w:t>
      </w:r>
      <w:r w:rsidR="009A5C1F" w:rsidRPr="001F257D">
        <w:rPr>
          <w:rFonts w:ascii="Times New Roman" w:hAnsi="Times New Roman"/>
          <w:sz w:val="24"/>
          <w:szCs w:val="24"/>
        </w:rPr>
        <w:t xml:space="preserve">, указанным в </w:t>
      </w:r>
      <w:r w:rsidR="00782A6F" w:rsidRPr="001F257D">
        <w:rPr>
          <w:rFonts w:ascii="Times New Roman" w:hAnsi="Times New Roman"/>
          <w:sz w:val="24"/>
          <w:szCs w:val="24"/>
        </w:rPr>
        <w:t>П</w:t>
      </w:r>
      <w:r w:rsidR="00C9058C" w:rsidRPr="001F257D">
        <w:rPr>
          <w:rFonts w:ascii="Times New Roman" w:hAnsi="Times New Roman"/>
          <w:sz w:val="24"/>
          <w:szCs w:val="24"/>
        </w:rPr>
        <w:t>риложен</w:t>
      </w:r>
      <w:r w:rsidR="00944C3E" w:rsidRPr="001F257D">
        <w:rPr>
          <w:rFonts w:ascii="Times New Roman" w:hAnsi="Times New Roman"/>
          <w:sz w:val="24"/>
          <w:szCs w:val="24"/>
        </w:rPr>
        <w:t>ии №</w:t>
      </w:r>
      <w:r w:rsidR="006F3824">
        <w:rPr>
          <w:rFonts w:ascii="Times New Roman" w:hAnsi="Times New Roman"/>
          <w:sz w:val="24"/>
          <w:szCs w:val="24"/>
        </w:rPr>
        <w:t xml:space="preserve"> </w:t>
      </w:r>
      <w:r w:rsidR="00944C3E" w:rsidRPr="001F257D">
        <w:rPr>
          <w:rFonts w:ascii="Times New Roman" w:hAnsi="Times New Roman"/>
          <w:sz w:val="24"/>
          <w:szCs w:val="24"/>
        </w:rPr>
        <w:t xml:space="preserve">1 </w:t>
      </w:r>
      <w:r w:rsidR="0076358B">
        <w:rPr>
          <w:rFonts w:ascii="Times New Roman" w:hAnsi="Times New Roman"/>
          <w:sz w:val="24"/>
          <w:szCs w:val="24"/>
        </w:rPr>
        <w:t>к Д</w:t>
      </w:r>
      <w:r w:rsidR="008261C8" w:rsidRPr="001F257D">
        <w:rPr>
          <w:rFonts w:ascii="Times New Roman" w:hAnsi="Times New Roman"/>
          <w:sz w:val="24"/>
          <w:szCs w:val="24"/>
        </w:rPr>
        <w:t>оговору</w:t>
      </w:r>
      <w:r w:rsidR="00635E02">
        <w:rPr>
          <w:rFonts w:ascii="Times New Roman" w:hAnsi="Times New Roman"/>
          <w:sz w:val="24"/>
          <w:szCs w:val="24"/>
        </w:rPr>
        <w:t>:</w:t>
      </w:r>
    </w:p>
    <w:p w14:paraId="4003CD9F" w14:textId="77777777" w:rsidR="009E75D3" w:rsidRDefault="004224FB" w:rsidP="00842F27">
      <w:pPr>
        <w:tabs>
          <w:tab w:val="left" w:pos="851"/>
        </w:tabs>
        <w:spacing w:after="0" w:line="240" w:lineRule="auto"/>
        <w:ind w:left="284"/>
        <w:jc w:val="both"/>
        <w:rPr>
          <w:rFonts w:ascii="Times New Roman" w:hAnsi="Times New Roman"/>
          <w:sz w:val="24"/>
          <w:szCs w:val="24"/>
        </w:rPr>
      </w:pPr>
      <w:r>
        <w:rPr>
          <w:rFonts w:ascii="Times New Roman" w:hAnsi="Times New Roman"/>
          <w:sz w:val="24"/>
          <w:szCs w:val="24"/>
        </w:rPr>
        <w:t>–</w:t>
      </w:r>
      <w:r w:rsidR="009A5C1F" w:rsidRPr="00635E02">
        <w:rPr>
          <w:rFonts w:ascii="Times New Roman" w:hAnsi="Times New Roman"/>
          <w:sz w:val="24"/>
          <w:szCs w:val="24"/>
        </w:rPr>
        <w:t xml:space="preserve"> </w:t>
      </w:r>
      <w:r w:rsidR="00C03082">
        <w:rPr>
          <w:rFonts w:ascii="Times New Roman" w:hAnsi="Times New Roman"/>
          <w:sz w:val="24"/>
          <w:szCs w:val="24"/>
        </w:rPr>
        <w:t xml:space="preserve"> по </w:t>
      </w:r>
      <w:r w:rsidR="009A5C1F" w:rsidRPr="00635E02">
        <w:rPr>
          <w:rFonts w:ascii="Times New Roman" w:hAnsi="Times New Roman"/>
          <w:sz w:val="24"/>
          <w:szCs w:val="24"/>
        </w:rPr>
        <w:t xml:space="preserve">заочной форме обучения с применением </w:t>
      </w:r>
      <w:r w:rsidR="008261C8" w:rsidRPr="00635E02">
        <w:rPr>
          <w:rFonts w:ascii="Times New Roman" w:hAnsi="Times New Roman"/>
          <w:sz w:val="24"/>
          <w:szCs w:val="24"/>
        </w:rPr>
        <w:t>электронных</w:t>
      </w:r>
      <w:r w:rsidR="009A5C1F" w:rsidRPr="00635E02">
        <w:rPr>
          <w:rFonts w:ascii="Times New Roman" w:hAnsi="Times New Roman"/>
          <w:sz w:val="24"/>
          <w:szCs w:val="24"/>
        </w:rPr>
        <w:t xml:space="preserve"> образовательных те</w:t>
      </w:r>
      <w:r w:rsidR="00635E02">
        <w:rPr>
          <w:rFonts w:ascii="Times New Roman" w:hAnsi="Times New Roman"/>
          <w:sz w:val="24"/>
          <w:szCs w:val="24"/>
        </w:rPr>
        <w:t xml:space="preserve">хнологий (ФЗ № 273 ст. 17, п.2) через портал электронного обучения Учебного центра </w:t>
      </w:r>
      <w:hyperlink r:id="rId8" w:history="1">
        <w:r w:rsidR="00635E02" w:rsidRPr="00491007">
          <w:rPr>
            <w:rStyle w:val="af0"/>
            <w:rFonts w:ascii="Times New Roman" w:hAnsi="Times New Roman"/>
            <w:sz w:val="24"/>
            <w:szCs w:val="24"/>
            <w:lang w:val="en-US"/>
          </w:rPr>
          <w:t>www</w:t>
        </w:r>
        <w:r w:rsidR="00635E02" w:rsidRPr="00635E02">
          <w:rPr>
            <w:rStyle w:val="af0"/>
            <w:rFonts w:ascii="Times New Roman" w:hAnsi="Times New Roman"/>
            <w:sz w:val="24"/>
            <w:szCs w:val="24"/>
          </w:rPr>
          <w:t>.</w:t>
        </w:r>
        <w:proofErr w:type="spellStart"/>
        <w:r w:rsidR="00635E02" w:rsidRPr="00491007">
          <w:rPr>
            <w:rStyle w:val="af0"/>
            <w:rFonts w:ascii="Times New Roman" w:hAnsi="Times New Roman"/>
            <w:sz w:val="24"/>
            <w:szCs w:val="24"/>
            <w:lang w:val="en-US"/>
          </w:rPr>
          <w:t>pdo</w:t>
        </w:r>
        <w:proofErr w:type="spellEnd"/>
        <w:r w:rsidR="00635E02" w:rsidRPr="00635E02">
          <w:rPr>
            <w:rStyle w:val="af0"/>
            <w:rFonts w:ascii="Times New Roman" w:hAnsi="Times New Roman"/>
            <w:sz w:val="24"/>
            <w:szCs w:val="24"/>
          </w:rPr>
          <w:t>-</w:t>
        </w:r>
        <w:proofErr w:type="spellStart"/>
        <w:r w:rsidR="00635E02" w:rsidRPr="00491007">
          <w:rPr>
            <w:rStyle w:val="af0"/>
            <w:rFonts w:ascii="Times New Roman" w:hAnsi="Times New Roman"/>
            <w:sz w:val="24"/>
            <w:szCs w:val="24"/>
            <w:lang w:val="en-US"/>
          </w:rPr>
          <w:t>osnova</w:t>
        </w:r>
        <w:proofErr w:type="spellEnd"/>
        <w:r w:rsidR="00635E02" w:rsidRPr="00635E02">
          <w:rPr>
            <w:rStyle w:val="af0"/>
            <w:rFonts w:ascii="Times New Roman" w:hAnsi="Times New Roman"/>
            <w:sz w:val="24"/>
            <w:szCs w:val="24"/>
          </w:rPr>
          <w:t>.</w:t>
        </w:r>
        <w:proofErr w:type="spellStart"/>
        <w:r w:rsidR="00635E02" w:rsidRPr="00491007">
          <w:rPr>
            <w:rStyle w:val="af0"/>
            <w:rFonts w:ascii="Times New Roman" w:hAnsi="Times New Roman"/>
            <w:sz w:val="24"/>
            <w:szCs w:val="24"/>
            <w:lang w:val="en-US"/>
          </w:rPr>
          <w:t>ru</w:t>
        </w:r>
        <w:proofErr w:type="spellEnd"/>
      </w:hyperlink>
      <w:r w:rsidR="00533F7C">
        <w:rPr>
          <w:rStyle w:val="af0"/>
          <w:rFonts w:ascii="Times New Roman" w:hAnsi="Times New Roman"/>
          <w:sz w:val="24"/>
          <w:szCs w:val="24"/>
        </w:rPr>
        <w:t>,</w:t>
      </w:r>
      <w:r w:rsidR="00635E02" w:rsidRPr="00635E02">
        <w:rPr>
          <w:rFonts w:ascii="Times New Roman" w:hAnsi="Times New Roman"/>
          <w:sz w:val="24"/>
          <w:szCs w:val="24"/>
        </w:rPr>
        <w:t xml:space="preserve"> </w:t>
      </w:r>
      <w:r w:rsidR="00635E02">
        <w:rPr>
          <w:rFonts w:ascii="Times New Roman" w:hAnsi="Times New Roman"/>
          <w:sz w:val="24"/>
          <w:szCs w:val="24"/>
        </w:rPr>
        <w:t>после регистрации Слушателя на портале.</w:t>
      </w:r>
    </w:p>
    <w:p w14:paraId="6CF4325D" w14:textId="5DEB21CA" w:rsidR="007566BE" w:rsidRDefault="007566BE" w:rsidP="00842F27">
      <w:pPr>
        <w:spacing w:after="0" w:line="240" w:lineRule="auto"/>
        <w:ind w:left="284"/>
        <w:jc w:val="both"/>
        <w:rPr>
          <w:rFonts w:ascii="Times New Roman" w:hAnsi="Times New Roman"/>
          <w:sz w:val="24"/>
          <w:szCs w:val="24"/>
        </w:rPr>
      </w:pPr>
      <w:r w:rsidRPr="007566BE">
        <w:rPr>
          <w:rFonts w:ascii="Times New Roman" w:hAnsi="Times New Roman"/>
          <w:sz w:val="24"/>
          <w:szCs w:val="24"/>
        </w:rPr>
        <w:t>Обучение Слушателей Заказчика, с применением электронного обучения предполагает самостоятельное изучение материала</w:t>
      </w:r>
      <w:r>
        <w:rPr>
          <w:rFonts w:ascii="Times New Roman" w:hAnsi="Times New Roman"/>
          <w:sz w:val="24"/>
          <w:szCs w:val="24"/>
        </w:rPr>
        <w:t xml:space="preserve"> </w:t>
      </w:r>
      <w:r w:rsidRPr="007566BE">
        <w:rPr>
          <w:rFonts w:ascii="Times New Roman" w:hAnsi="Times New Roman"/>
          <w:sz w:val="24"/>
          <w:szCs w:val="24"/>
        </w:rPr>
        <w:t xml:space="preserve">на интернет-портале </w:t>
      </w:r>
      <w:hyperlink r:id="rId9" w:history="1">
        <w:r w:rsidRPr="00491007">
          <w:rPr>
            <w:rStyle w:val="af0"/>
            <w:rFonts w:ascii="Times New Roman" w:hAnsi="Times New Roman"/>
            <w:sz w:val="24"/>
            <w:szCs w:val="24"/>
            <w:lang w:val="en-US"/>
          </w:rPr>
          <w:t>www</w:t>
        </w:r>
        <w:r w:rsidRPr="00635E02">
          <w:rPr>
            <w:rStyle w:val="af0"/>
            <w:rFonts w:ascii="Times New Roman" w:hAnsi="Times New Roman"/>
            <w:sz w:val="24"/>
            <w:szCs w:val="24"/>
          </w:rPr>
          <w:t>.</w:t>
        </w:r>
        <w:proofErr w:type="spellStart"/>
        <w:r w:rsidRPr="00491007">
          <w:rPr>
            <w:rStyle w:val="af0"/>
            <w:rFonts w:ascii="Times New Roman" w:hAnsi="Times New Roman"/>
            <w:sz w:val="24"/>
            <w:szCs w:val="24"/>
            <w:lang w:val="en-US"/>
          </w:rPr>
          <w:t>pdo</w:t>
        </w:r>
        <w:proofErr w:type="spellEnd"/>
        <w:r w:rsidRPr="00635E02">
          <w:rPr>
            <w:rStyle w:val="af0"/>
            <w:rFonts w:ascii="Times New Roman" w:hAnsi="Times New Roman"/>
            <w:sz w:val="24"/>
            <w:szCs w:val="24"/>
          </w:rPr>
          <w:t>-</w:t>
        </w:r>
        <w:proofErr w:type="spellStart"/>
        <w:r w:rsidRPr="00491007">
          <w:rPr>
            <w:rStyle w:val="af0"/>
            <w:rFonts w:ascii="Times New Roman" w:hAnsi="Times New Roman"/>
            <w:sz w:val="24"/>
            <w:szCs w:val="24"/>
            <w:lang w:val="en-US"/>
          </w:rPr>
          <w:t>osnova</w:t>
        </w:r>
        <w:proofErr w:type="spellEnd"/>
        <w:r w:rsidRPr="00635E02">
          <w:rPr>
            <w:rStyle w:val="af0"/>
            <w:rFonts w:ascii="Times New Roman" w:hAnsi="Times New Roman"/>
            <w:sz w:val="24"/>
            <w:szCs w:val="24"/>
          </w:rPr>
          <w:t>.</w:t>
        </w:r>
        <w:proofErr w:type="spellStart"/>
        <w:r w:rsidRPr="00491007">
          <w:rPr>
            <w:rStyle w:val="af0"/>
            <w:rFonts w:ascii="Times New Roman" w:hAnsi="Times New Roman"/>
            <w:sz w:val="24"/>
            <w:szCs w:val="24"/>
            <w:lang w:val="en-US"/>
          </w:rPr>
          <w:t>ru</w:t>
        </w:r>
        <w:proofErr w:type="spellEnd"/>
      </w:hyperlink>
      <w:r>
        <w:rPr>
          <w:rFonts w:ascii="Times New Roman" w:hAnsi="Times New Roman"/>
          <w:sz w:val="24"/>
          <w:szCs w:val="24"/>
        </w:rPr>
        <w:t>.</w:t>
      </w:r>
      <w:r w:rsidRPr="007566BE">
        <w:rPr>
          <w:rFonts w:ascii="Times New Roman" w:hAnsi="Times New Roman"/>
          <w:sz w:val="24"/>
          <w:szCs w:val="24"/>
        </w:rPr>
        <w:t xml:space="preserve"> Степень и скорость освоения предлагаемых материалов напрямую зависит от уровня подготовки обучающегося. В таком случае продолжительность обучения (нормативный срок обучения) носит условный характер и предполагает возможность, как досрочного прохождения итогового тестирования, так и наоборот </w:t>
      </w:r>
      <w:r w:rsidR="00B4591B">
        <w:rPr>
          <w:rFonts w:ascii="Times New Roman" w:hAnsi="Times New Roman"/>
          <w:sz w:val="24"/>
          <w:szCs w:val="24"/>
        </w:rPr>
        <w:t>более позднего, что фактически означает</w:t>
      </w:r>
      <w:r w:rsidR="00835A91">
        <w:rPr>
          <w:rFonts w:ascii="Times New Roman" w:hAnsi="Times New Roman"/>
          <w:sz w:val="24"/>
          <w:szCs w:val="24"/>
        </w:rPr>
        <w:t xml:space="preserve"> </w:t>
      </w:r>
      <w:r w:rsidRPr="007566BE">
        <w:rPr>
          <w:rFonts w:ascii="Times New Roman" w:hAnsi="Times New Roman"/>
          <w:sz w:val="24"/>
          <w:szCs w:val="24"/>
        </w:rPr>
        <w:t xml:space="preserve">обучение </w:t>
      </w:r>
      <w:r>
        <w:rPr>
          <w:rFonts w:ascii="Times New Roman" w:hAnsi="Times New Roman"/>
          <w:sz w:val="24"/>
          <w:szCs w:val="24"/>
        </w:rPr>
        <w:t>п</w:t>
      </w:r>
      <w:r w:rsidRPr="007566BE">
        <w:rPr>
          <w:rFonts w:ascii="Times New Roman" w:hAnsi="Times New Roman"/>
          <w:sz w:val="24"/>
          <w:szCs w:val="24"/>
        </w:rPr>
        <w:t xml:space="preserve">о индивидуальному плану. При этом досрочная выдача </w:t>
      </w:r>
      <w:r>
        <w:rPr>
          <w:rFonts w:ascii="Times New Roman" w:hAnsi="Times New Roman"/>
          <w:sz w:val="24"/>
          <w:szCs w:val="24"/>
        </w:rPr>
        <w:t xml:space="preserve">документов </w:t>
      </w:r>
      <w:r w:rsidRPr="007566BE">
        <w:rPr>
          <w:rFonts w:ascii="Times New Roman" w:hAnsi="Times New Roman"/>
          <w:sz w:val="24"/>
          <w:szCs w:val="24"/>
        </w:rPr>
        <w:t>установленного образца возможна только после успешного освоения программы обучения и прохождения итогового тестирования.</w:t>
      </w:r>
    </w:p>
    <w:p w14:paraId="6F3CFF4F" w14:textId="77777777" w:rsidR="00DF7D60" w:rsidRDefault="00010EA3" w:rsidP="00842F27">
      <w:pPr>
        <w:spacing w:after="0" w:line="240" w:lineRule="auto"/>
        <w:ind w:left="284"/>
        <w:jc w:val="both"/>
        <w:rPr>
          <w:rFonts w:ascii="Times New Roman" w:hAnsi="Times New Roman"/>
          <w:sz w:val="24"/>
          <w:szCs w:val="24"/>
        </w:rPr>
      </w:pPr>
      <w:r w:rsidRPr="007566BE">
        <w:rPr>
          <w:rFonts w:ascii="Times New Roman" w:hAnsi="Times New Roman"/>
          <w:sz w:val="24"/>
          <w:szCs w:val="24"/>
        </w:rPr>
        <w:t>Все данные по Слушателям Заказчик указывает в Заявке</w:t>
      </w:r>
      <w:r w:rsidR="00944C3E" w:rsidRPr="007566BE">
        <w:rPr>
          <w:rFonts w:ascii="Times New Roman" w:hAnsi="Times New Roman"/>
          <w:sz w:val="24"/>
          <w:szCs w:val="24"/>
        </w:rPr>
        <w:t xml:space="preserve"> по установленной форме</w:t>
      </w:r>
      <w:r w:rsidR="00D565D5" w:rsidRPr="007566BE">
        <w:rPr>
          <w:rFonts w:ascii="Times New Roman" w:hAnsi="Times New Roman"/>
          <w:sz w:val="24"/>
          <w:szCs w:val="24"/>
        </w:rPr>
        <w:t xml:space="preserve"> (форма заявки размещена на сайте Учебного центра: </w:t>
      </w:r>
      <w:hyperlink r:id="rId10" w:history="1">
        <w:r w:rsidR="007566BE" w:rsidRPr="00491007">
          <w:rPr>
            <w:rStyle w:val="af0"/>
            <w:rFonts w:ascii="Times New Roman" w:hAnsi="Times New Roman"/>
            <w:sz w:val="24"/>
            <w:szCs w:val="24"/>
            <w:lang w:val="en-US"/>
          </w:rPr>
          <w:t>www</w:t>
        </w:r>
        <w:r w:rsidR="007566BE" w:rsidRPr="00635E02">
          <w:rPr>
            <w:rStyle w:val="af0"/>
            <w:rFonts w:ascii="Times New Roman" w:hAnsi="Times New Roman"/>
            <w:sz w:val="24"/>
            <w:szCs w:val="24"/>
          </w:rPr>
          <w:t>.</w:t>
        </w:r>
        <w:proofErr w:type="spellStart"/>
        <w:r w:rsidR="007566BE" w:rsidRPr="00491007">
          <w:rPr>
            <w:rStyle w:val="af0"/>
            <w:rFonts w:ascii="Times New Roman" w:hAnsi="Times New Roman"/>
            <w:sz w:val="24"/>
            <w:szCs w:val="24"/>
            <w:lang w:val="en-US"/>
          </w:rPr>
          <w:t>pdo</w:t>
        </w:r>
        <w:proofErr w:type="spellEnd"/>
        <w:r w:rsidR="007566BE" w:rsidRPr="00635E02">
          <w:rPr>
            <w:rStyle w:val="af0"/>
            <w:rFonts w:ascii="Times New Roman" w:hAnsi="Times New Roman"/>
            <w:sz w:val="24"/>
            <w:szCs w:val="24"/>
          </w:rPr>
          <w:t>-</w:t>
        </w:r>
        <w:proofErr w:type="spellStart"/>
        <w:r w:rsidR="007566BE" w:rsidRPr="00491007">
          <w:rPr>
            <w:rStyle w:val="af0"/>
            <w:rFonts w:ascii="Times New Roman" w:hAnsi="Times New Roman"/>
            <w:sz w:val="24"/>
            <w:szCs w:val="24"/>
            <w:lang w:val="en-US"/>
          </w:rPr>
          <w:t>osnova</w:t>
        </w:r>
        <w:proofErr w:type="spellEnd"/>
        <w:r w:rsidR="007566BE" w:rsidRPr="00635E02">
          <w:rPr>
            <w:rStyle w:val="af0"/>
            <w:rFonts w:ascii="Times New Roman" w:hAnsi="Times New Roman"/>
            <w:sz w:val="24"/>
            <w:szCs w:val="24"/>
          </w:rPr>
          <w:t>.</w:t>
        </w:r>
        <w:proofErr w:type="spellStart"/>
        <w:r w:rsidR="007566BE" w:rsidRPr="00491007">
          <w:rPr>
            <w:rStyle w:val="af0"/>
            <w:rFonts w:ascii="Times New Roman" w:hAnsi="Times New Roman"/>
            <w:sz w:val="24"/>
            <w:szCs w:val="24"/>
            <w:lang w:val="en-US"/>
          </w:rPr>
          <w:t>ru</w:t>
        </w:r>
        <w:proofErr w:type="spellEnd"/>
      </w:hyperlink>
      <w:r w:rsidR="007566BE">
        <w:rPr>
          <w:rFonts w:ascii="Times New Roman" w:hAnsi="Times New Roman"/>
          <w:sz w:val="24"/>
          <w:szCs w:val="24"/>
        </w:rPr>
        <w:t xml:space="preserve"> </w:t>
      </w:r>
      <w:r w:rsidR="00D565D5" w:rsidRPr="007566BE">
        <w:rPr>
          <w:rFonts w:ascii="Times New Roman" w:hAnsi="Times New Roman"/>
          <w:sz w:val="24"/>
          <w:szCs w:val="24"/>
        </w:rPr>
        <w:t>в разделе «Документы»)</w:t>
      </w:r>
      <w:r w:rsidRPr="007566BE">
        <w:rPr>
          <w:rFonts w:ascii="Times New Roman" w:hAnsi="Times New Roman"/>
          <w:sz w:val="24"/>
          <w:szCs w:val="24"/>
        </w:rPr>
        <w:t xml:space="preserve">, которую </w:t>
      </w:r>
      <w:r w:rsidR="00D565D5" w:rsidRPr="007566BE">
        <w:rPr>
          <w:rFonts w:ascii="Times New Roman" w:hAnsi="Times New Roman"/>
          <w:sz w:val="24"/>
          <w:szCs w:val="24"/>
        </w:rPr>
        <w:t xml:space="preserve">Заказчик </w:t>
      </w:r>
      <w:r w:rsidR="00C03082" w:rsidRPr="007566BE">
        <w:rPr>
          <w:rFonts w:ascii="Times New Roman" w:hAnsi="Times New Roman"/>
          <w:sz w:val="24"/>
          <w:szCs w:val="24"/>
        </w:rPr>
        <w:t xml:space="preserve">самостоятельно </w:t>
      </w:r>
      <w:r w:rsidRPr="007566BE">
        <w:rPr>
          <w:rFonts w:ascii="Times New Roman" w:hAnsi="Times New Roman"/>
          <w:sz w:val="24"/>
          <w:szCs w:val="24"/>
        </w:rPr>
        <w:t xml:space="preserve">заполняет и присылает в Учебный центр. </w:t>
      </w:r>
      <w:r w:rsidR="00D565D5" w:rsidRPr="007566BE">
        <w:rPr>
          <w:rFonts w:ascii="Times New Roman" w:hAnsi="Times New Roman"/>
          <w:sz w:val="24"/>
          <w:szCs w:val="24"/>
        </w:rPr>
        <w:t>Заявка фиксирует перечень выбранных Заказчиком услуг и программ обучения, данные о Слушателях.</w:t>
      </w:r>
    </w:p>
    <w:p w14:paraId="121B7EB3" w14:textId="77777777" w:rsidR="007D7460" w:rsidRPr="007566BE" w:rsidRDefault="000C69D9" w:rsidP="00842F27">
      <w:pPr>
        <w:tabs>
          <w:tab w:val="left" w:pos="426"/>
        </w:tabs>
        <w:spacing w:after="0" w:line="240" w:lineRule="auto"/>
        <w:ind w:left="284"/>
        <w:jc w:val="both"/>
        <w:rPr>
          <w:rFonts w:ascii="Times New Roman" w:hAnsi="Times New Roman"/>
          <w:sz w:val="24"/>
          <w:szCs w:val="24"/>
        </w:rPr>
      </w:pPr>
      <w:r w:rsidRPr="000C69D9">
        <w:rPr>
          <w:rFonts w:ascii="Times New Roman" w:hAnsi="Times New Roman"/>
          <w:sz w:val="24"/>
          <w:szCs w:val="24"/>
        </w:rPr>
        <w:t>Основанием для начала проведения обучения являетс</w:t>
      </w:r>
      <w:r w:rsidR="00281388">
        <w:rPr>
          <w:rFonts w:ascii="Times New Roman" w:hAnsi="Times New Roman"/>
          <w:sz w:val="24"/>
          <w:szCs w:val="24"/>
        </w:rPr>
        <w:t>я поданная Заказчиком заявка в У</w:t>
      </w:r>
      <w:r w:rsidRPr="000C69D9">
        <w:rPr>
          <w:rFonts w:ascii="Times New Roman" w:hAnsi="Times New Roman"/>
          <w:sz w:val="24"/>
          <w:szCs w:val="24"/>
        </w:rPr>
        <w:t>чебный центр</w:t>
      </w:r>
      <w:r w:rsidR="00533F7C">
        <w:rPr>
          <w:rFonts w:ascii="Times New Roman" w:hAnsi="Times New Roman"/>
          <w:sz w:val="24"/>
          <w:szCs w:val="24"/>
        </w:rPr>
        <w:t>.</w:t>
      </w:r>
    </w:p>
    <w:p w14:paraId="43D85C63" w14:textId="207C3C38" w:rsidR="00B14F46" w:rsidRPr="001F257D" w:rsidRDefault="00B14F46" w:rsidP="00110F85">
      <w:pPr>
        <w:pStyle w:val="aa"/>
        <w:numPr>
          <w:ilvl w:val="1"/>
          <w:numId w:val="5"/>
        </w:numPr>
        <w:tabs>
          <w:tab w:val="left" w:pos="284"/>
        </w:tabs>
        <w:spacing w:after="0" w:line="240" w:lineRule="auto"/>
        <w:ind w:left="284" w:hanging="426"/>
        <w:jc w:val="both"/>
        <w:rPr>
          <w:rFonts w:ascii="Times New Roman" w:hAnsi="Times New Roman"/>
          <w:sz w:val="24"/>
          <w:szCs w:val="24"/>
        </w:rPr>
      </w:pPr>
      <w:r w:rsidRPr="001F257D">
        <w:rPr>
          <w:rFonts w:ascii="Times New Roman" w:hAnsi="Times New Roman"/>
          <w:sz w:val="24"/>
          <w:szCs w:val="24"/>
        </w:rPr>
        <w:t>Н</w:t>
      </w:r>
      <w:r w:rsidR="00010EA3" w:rsidRPr="001F257D">
        <w:rPr>
          <w:rFonts w:ascii="Times New Roman" w:hAnsi="Times New Roman"/>
          <w:sz w:val="24"/>
          <w:szCs w:val="24"/>
        </w:rPr>
        <w:t>аименование</w:t>
      </w:r>
      <w:r w:rsidR="00D565D5" w:rsidRPr="001F257D">
        <w:rPr>
          <w:rFonts w:ascii="Times New Roman" w:hAnsi="Times New Roman"/>
          <w:sz w:val="24"/>
          <w:szCs w:val="24"/>
        </w:rPr>
        <w:t>,</w:t>
      </w:r>
      <w:r w:rsidR="00010EA3" w:rsidRPr="001F257D">
        <w:rPr>
          <w:rFonts w:ascii="Times New Roman" w:hAnsi="Times New Roman"/>
          <w:sz w:val="24"/>
          <w:szCs w:val="24"/>
        </w:rPr>
        <w:t xml:space="preserve"> </w:t>
      </w:r>
      <w:r w:rsidRPr="001F257D">
        <w:rPr>
          <w:rFonts w:ascii="Times New Roman" w:hAnsi="Times New Roman"/>
          <w:sz w:val="24"/>
          <w:szCs w:val="24"/>
        </w:rPr>
        <w:t>количество услуг</w:t>
      </w:r>
      <w:r w:rsidR="00D565D5" w:rsidRPr="001F257D">
        <w:rPr>
          <w:rFonts w:ascii="Times New Roman" w:hAnsi="Times New Roman"/>
          <w:sz w:val="24"/>
          <w:szCs w:val="24"/>
        </w:rPr>
        <w:t xml:space="preserve"> и их стоимость, срок обучения</w:t>
      </w:r>
      <w:r w:rsidR="00010EA3" w:rsidRPr="001F257D">
        <w:rPr>
          <w:rFonts w:ascii="Times New Roman" w:hAnsi="Times New Roman"/>
          <w:sz w:val="24"/>
          <w:szCs w:val="24"/>
        </w:rPr>
        <w:t xml:space="preserve"> </w:t>
      </w:r>
      <w:r w:rsidRPr="001F257D">
        <w:rPr>
          <w:rFonts w:ascii="Times New Roman" w:hAnsi="Times New Roman"/>
          <w:sz w:val="24"/>
          <w:szCs w:val="24"/>
        </w:rPr>
        <w:t xml:space="preserve">устанавливается в соответствии с выбранным направлением, согласно </w:t>
      </w:r>
      <w:r w:rsidR="00782A6F" w:rsidRPr="001F257D">
        <w:rPr>
          <w:rFonts w:ascii="Times New Roman" w:hAnsi="Times New Roman"/>
          <w:sz w:val="24"/>
          <w:szCs w:val="24"/>
        </w:rPr>
        <w:t>П</w:t>
      </w:r>
      <w:r w:rsidR="00EB4222" w:rsidRPr="001F257D">
        <w:rPr>
          <w:rFonts w:ascii="Times New Roman" w:hAnsi="Times New Roman"/>
          <w:sz w:val="24"/>
          <w:szCs w:val="24"/>
        </w:rPr>
        <w:t>риложению №</w:t>
      </w:r>
      <w:r w:rsidR="006F3824">
        <w:rPr>
          <w:rFonts w:ascii="Times New Roman" w:hAnsi="Times New Roman"/>
          <w:sz w:val="24"/>
          <w:szCs w:val="24"/>
        </w:rPr>
        <w:t xml:space="preserve"> </w:t>
      </w:r>
      <w:r w:rsidR="0076358B">
        <w:rPr>
          <w:rFonts w:ascii="Times New Roman" w:hAnsi="Times New Roman"/>
          <w:sz w:val="24"/>
          <w:szCs w:val="24"/>
        </w:rPr>
        <w:t>1 к Д</w:t>
      </w:r>
      <w:r w:rsidR="00EB4222" w:rsidRPr="001F257D">
        <w:rPr>
          <w:rFonts w:ascii="Times New Roman" w:hAnsi="Times New Roman"/>
          <w:sz w:val="24"/>
          <w:szCs w:val="24"/>
        </w:rPr>
        <w:t>оговору</w:t>
      </w:r>
      <w:r w:rsidR="00010EA3" w:rsidRPr="001F257D">
        <w:rPr>
          <w:rFonts w:ascii="Times New Roman" w:hAnsi="Times New Roman"/>
          <w:sz w:val="24"/>
          <w:szCs w:val="24"/>
        </w:rPr>
        <w:t>.</w:t>
      </w:r>
    </w:p>
    <w:p w14:paraId="5E5D271E" w14:textId="77777777" w:rsidR="00B14F46" w:rsidRPr="001F257D" w:rsidRDefault="00B14F46" w:rsidP="002E2F42">
      <w:pPr>
        <w:pStyle w:val="aa"/>
        <w:numPr>
          <w:ilvl w:val="1"/>
          <w:numId w:val="5"/>
        </w:numPr>
        <w:tabs>
          <w:tab w:val="left" w:pos="284"/>
        </w:tabs>
        <w:spacing w:after="0" w:line="240" w:lineRule="auto"/>
        <w:ind w:left="284" w:hanging="426"/>
        <w:jc w:val="both"/>
        <w:rPr>
          <w:rFonts w:ascii="Times New Roman" w:hAnsi="Times New Roman"/>
          <w:sz w:val="24"/>
          <w:szCs w:val="24"/>
        </w:rPr>
      </w:pPr>
      <w:r w:rsidRPr="001F257D">
        <w:rPr>
          <w:rFonts w:ascii="Times New Roman" w:hAnsi="Times New Roman"/>
          <w:sz w:val="24"/>
          <w:szCs w:val="24"/>
        </w:rPr>
        <w:t>После прохождения курса обучения и/или успешного прохождения итоговой аттестации, Слушателям выдаются документы установленного образца, свидетельствующие об окончании (прохождении) учебного курса</w:t>
      </w:r>
      <w:r w:rsidR="0074728D" w:rsidRPr="001F257D">
        <w:rPr>
          <w:rFonts w:ascii="Times New Roman" w:hAnsi="Times New Roman"/>
          <w:sz w:val="24"/>
          <w:szCs w:val="24"/>
        </w:rPr>
        <w:t xml:space="preserve"> и/или успешного прохождения тестирования</w:t>
      </w:r>
      <w:r w:rsidRPr="001F257D">
        <w:rPr>
          <w:rFonts w:ascii="Times New Roman" w:hAnsi="Times New Roman"/>
          <w:sz w:val="24"/>
          <w:szCs w:val="24"/>
        </w:rPr>
        <w:t xml:space="preserve">. </w:t>
      </w:r>
    </w:p>
    <w:p w14:paraId="36B28BFB" w14:textId="77777777" w:rsidR="00C83208" w:rsidRDefault="00C83208" w:rsidP="00B14F46">
      <w:pPr>
        <w:spacing w:after="0" w:line="240" w:lineRule="auto"/>
        <w:jc w:val="both"/>
        <w:rPr>
          <w:rFonts w:ascii="Times New Roman" w:hAnsi="Times New Roman"/>
          <w:b/>
          <w:sz w:val="24"/>
          <w:szCs w:val="24"/>
        </w:rPr>
      </w:pPr>
    </w:p>
    <w:p w14:paraId="7AB0ED1A" w14:textId="77777777" w:rsidR="00C83208" w:rsidRPr="001F257D" w:rsidRDefault="00C83208" w:rsidP="006C5292">
      <w:pPr>
        <w:pStyle w:val="aa"/>
        <w:numPr>
          <w:ilvl w:val="0"/>
          <w:numId w:val="5"/>
        </w:numPr>
        <w:spacing w:after="0" w:line="240" w:lineRule="auto"/>
        <w:ind w:left="0" w:firstLine="0"/>
        <w:jc w:val="center"/>
        <w:rPr>
          <w:rFonts w:ascii="Times New Roman" w:hAnsi="Times New Roman"/>
          <w:b/>
          <w:sz w:val="24"/>
          <w:szCs w:val="24"/>
        </w:rPr>
      </w:pPr>
      <w:r w:rsidRPr="001F257D">
        <w:rPr>
          <w:rFonts w:ascii="Times New Roman" w:hAnsi="Times New Roman"/>
          <w:b/>
          <w:sz w:val="24"/>
          <w:szCs w:val="24"/>
        </w:rPr>
        <w:t>РАЗМЕР И ПОРЯДОК ОПЛАТЫ</w:t>
      </w:r>
    </w:p>
    <w:p w14:paraId="7085053D" w14:textId="77777777" w:rsidR="00D255F6" w:rsidRPr="001F257D" w:rsidRDefault="00D255F6" w:rsidP="00D255F6">
      <w:pPr>
        <w:pStyle w:val="aa"/>
        <w:spacing w:after="0" w:line="240" w:lineRule="auto"/>
        <w:ind w:left="0"/>
        <w:rPr>
          <w:rFonts w:ascii="Times New Roman" w:hAnsi="Times New Roman"/>
          <w:b/>
          <w:sz w:val="24"/>
          <w:szCs w:val="24"/>
        </w:rPr>
      </w:pPr>
    </w:p>
    <w:p w14:paraId="3A26ECAC" w14:textId="6BBEF0FC" w:rsidR="001F257D" w:rsidRPr="001F257D" w:rsidRDefault="003D4340" w:rsidP="002E2F42">
      <w:pPr>
        <w:pStyle w:val="aa"/>
        <w:numPr>
          <w:ilvl w:val="1"/>
          <w:numId w:val="5"/>
        </w:numPr>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Итоговая с</w:t>
      </w:r>
      <w:r w:rsidR="00D255F6" w:rsidRPr="001F257D">
        <w:rPr>
          <w:rFonts w:ascii="Times New Roman" w:hAnsi="Times New Roman"/>
          <w:sz w:val="24"/>
          <w:szCs w:val="24"/>
        </w:rPr>
        <w:t xml:space="preserve">тоимость услуг Учебного центра определяется на основании предоставленной Заявки от Заказчика и согласуется Сторонами в Приложениях к настоящему Договору, являющихся его неотъемлемой частью. Стоимость услуг составляет </w:t>
      </w:r>
      <w:r w:rsidR="005B6562">
        <w:rPr>
          <w:rFonts w:ascii="Times New Roman" w:hAnsi="Times New Roman"/>
          <w:sz w:val="24"/>
          <w:szCs w:val="24"/>
          <w:lang w:val="en-US"/>
        </w:rPr>
        <w:t xml:space="preserve">___________________ </w:t>
      </w:r>
      <w:r w:rsidR="006355F8" w:rsidRPr="001A37D3">
        <w:rPr>
          <w:rFonts w:ascii="Times New Roman" w:hAnsi="Times New Roman"/>
        </w:rPr>
        <w:t>рублей 00 копеек</w:t>
      </w:r>
      <w:r w:rsidR="004B3872">
        <w:rPr>
          <w:rFonts w:ascii="Times New Roman" w:hAnsi="Times New Roman"/>
          <w:sz w:val="24"/>
          <w:szCs w:val="24"/>
        </w:rPr>
        <w:t xml:space="preserve">. </w:t>
      </w:r>
      <w:r w:rsidR="00C03082" w:rsidRPr="00C03082">
        <w:rPr>
          <w:rFonts w:ascii="Times New Roman" w:hAnsi="Times New Roman"/>
          <w:sz w:val="24"/>
          <w:szCs w:val="24"/>
        </w:rPr>
        <w:t xml:space="preserve">Услуги Учебного центра </w:t>
      </w:r>
      <w:r w:rsidR="00BE3520">
        <w:rPr>
          <w:rFonts w:ascii="Times New Roman" w:hAnsi="Times New Roman"/>
          <w:sz w:val="24"/>
          <w:szCs w:val="24"/>
        </w:rPr>
        <w:t>не облагаются НДС</w:t>
      </w:r>
      <w:r w:rsidR="00C03082" w:rsidRPr="00C03082">
        <w:rPr>
          <w:rFonts w:ascii="Times New Roman" w:hAnsi="Times New Roman"/>
          <w:sz w:val="24"/>
          <w:szCs w:val="24"/>
        </w:rPr>
        <w:t xml:space="preserve"> </w:t>
      </w:r>
      <w:r w:rsidR="001F257D" w:rsidRPr="001F257D">
        <w:rPr>
          <w:rFonts w:ascii="Times New Roman" w:hAnsi="Times New Roman"/>
          <w:sz w:val="24"/>
          <w:szCs w:val="24"/>
        </w:rPr>
        <w:t>на основании пп.14 ч.2 ст.149 НК РФ.</w:t>
      </w:r>
    </w:p>
    <w:p w14:paraId="0252518A" w14:textId="77777777" w:rsidR="00533F7C" w:rsidRDefault="0076358B" w:rsidP="002E2F42">
      <w:pPr>
        <w:pStyle w:val="aa"/>
        <w:numPr>
          <w:ilvl w:val="1"/>
          <w:numId w:val="5"/>
        </w:numPr>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Оплата услуг по Д</w:t>
      </w:r>
      <w:r w:rsidR="00533F7C" w:rsidRPr="00533F7C">
        <w:rPr>
          <w:rFonts w:ascii="Times New Roman" w:hAnsi="Times New Roman"/>
          <w:sz w:val="24"/>
          <w:szCs w:val="24"/>
        </w:rPr>
        <w:t xml:space="preserve">оговору производится Заказчиком </w:t>
      </w:r>
      <w:r w:rsidR="00BE3520" w:rsidRPr="00533F7C">
        <w:rPr>
          <w:rFonts w:ascii="Times New Roman" w:hAnsi="Times New Roman"/>
          <w:sz w:val="24"/>
          <w:szCs w:val="24"/>
        </w:rPr>
        <w:t xml:space="preserve">в российских рублях </w:t>
      </w:r>
      <w:r w:rsidR="00533F7C" w:rsidRPr="00533F7C">
        <w:rPr>
          <w:rFonts w:ascii="Times New Roman" w:hAnsi="Times New Roman"/>
          <w:sz w:val="24"/>
          <w:szCs w:val="24"/>
        </w:rPr>
        <w:t xml:space="preserve">на условиях 100% оплаты </w:t>
      </w:r>
      <w:r w:rsidR="00533F7C" w:rsidRPr="008651EE">
        <w:rPr>
          <w:rFonts w:ascii="Times New Roman" w:hAnsi="Times New Roman"/>
          <w:sz w:val="24"/>
          <w:szCs w:val="24"/>
        </w:rPr>
        <w:t>на основании выставленного счета</w:t>
      </w:r>
      <w:r w:rsidR="00BE3520">
        <w:rPr>
          <w:rFonts w:ascii="Times New Roman" w:hAnsi="Times New Roman"/>
          <w:sz w:val="24"/>
          <w:szCs w:val="24"/>
        </w:rPr>
        <w:t>, путем перечисления денежных средств на расчетный счет Учебного центра</w:t>
      </w:r>
      <w:r w:rsidR="00533F7C">
        <w:rPr>
          <w:rFonts w:ascii="Times New Roman" w:hAnsi="Times New Roman"/>
          <w:sz w:val="24"/>
          <w:szCs w:val="24"/>
        </w:rPr>
        <w:t>.</w:t>
      </w:r>
    </w:p>
    <w:p w14:paraId="2B0EC073" w14:textId="77777777" w:rsidR="00533F7C" w:rsidRDefault="00BE3520" w:rsidP="002E2F42">
      <w:pPr>
        <w:pStyle w:val="aa"/>
        <w:numPr>
          <w:ilvl w:val="1"/>
          <w:numId w:val="5"/>
        </w:numPr>
        <w:tabs>
          <w:tab w:val="left" w:pos="284"/>
          <w:tab w:val="left" w:pos="709"/>
        </w:tabs>
        <w:spacing w:after="0" w:line="240" w:lineRule="auto"/>
        <w:ind w:left="284" w:hanging="426"/>
        <w:jc w:val="both"/>
        <w:rPr>
          <w:rFonts w:ascii="Times New Roman" w:hAnsi="Times New Roman"/>
          <w:sz w:val="24"/>
          <w:szCs w:val="24"/>
        </w:rPr>
      </w:pPr>
      <w:r>
        <w:rPr>
          <w:rFonts w:ascii="Times New Roman" w:hAnsi="Times New Roman"/>
          <w:sz w:val="24"/>
          <w:szCs w:val="24"/>
        </w:rPr>
        <w:t>Фактом</w:t>
      </w:r>
      <w:r w:rsidR="00533F7C" w:rsidRPr="00533F7C">
        <w:rPr>
          <w:rFonts w:ascii="Times New Roman" w:hAnsi="Times New Roman"/>
          <w:sz w:val="24"/>
          <w:szCs w:val="24"/>
        </w:rPr>
        <w:t xml:space="preserve"> оплаты считается момент зачисления денежных средств на расчетный счет </w:t>
      </w:r>
      <w:r w:rsidR="008D48E5">
        <w:rPr>
          <w:rFonts w:ascii="Times New Roman" w:hAnsi="Times New Roman"/>
          <w:sz w:val="24"/>
          <w:szCs w:val="24"/>
        </w:rPr>
        <w:t>Учебного центра</w:t>
      </w:r>
      <w:r w:rsidR="00533F7C" w:rsidRPr="00533F7C">
        <w:rPr>
          <w:rFonts w:ascii="Times New Roman" w:hAnsi="Times New Roman"/>
          <w:sz w:val="24"/>
          <w:szCs w:val="24"/>
        </w:rPr>
        <w:t>.</w:t>
      </w:r>
    </w:p>
    <w:p w14:paraId="6FF9C0C9" w14:textId="77777777" w:rsidR="008261C8" w:rsidRPr="00A747F4" w:rsidRDefault="00D255F6" w:rsidP="002E2F42">
      <w:pPr>
        <w:pStyle w:val="aa"/>
        <w:numPr>
          <w:ilvl w:val="1"/>
          <w:numId w:val="5"/>
        </w:numPr>
        <w:spacing w:after="0" w:line="240" w:lineRule="auto"/>
        <w:ind w:left="284" w:hanging="426"/>
        <w:jc w:val="both"/>
        <w:rPr>
          <w:rFonts w:ascii="Times New Roman" w:hAnsi="Times New Roman"/>
          <w:sz w:val="24"/>
          <w:szCs w:val="24"/>
        </w:rPr>
      </w:pPr>
      <w:r w:rsidRPr="00A747F4">
        <w:rPr>
          <w:rFonts w:ascii="Times New Roman" w:hAnsi="Times New Roman"/>
          <w:sz w:val="24"/>
          <w:szCs w:val="24"/>
        </w:rPr>
        <w:t>Исполнение услуг фиксируется подписанным Актом о приемке оказанных услуг.</w:t>
      </w:r>
      <w:r w:rsidR="001F257D" w:rsidRPr="00A747F4">
        <w:rPr>
          <w:rFonts w:ascii="Times New Roman" w:hAnsi="Times New Roman"/>
          <w:sz w:val="24"/>
          <w:szCs w:val="24"/>
        </w:rPr>
        <w:t xml:space="preserve"> В течение </w:t>
      </w:r>
      <w:r w:rsidR="008651EE" w:rsidRPr="00A747F4">
        <w:rPr>
          <w:rFonts w:ascii="Times New Roman" w:hAnsi="Times New Roman"/>
          <w:sz w:val="24"/>
          <w:szCs w:val="24"/>
        </w:rPr>
        <w:t>15</w:t>
      </w:r>
      <w:r w:rsidR="006F3824">
        <w:rPr>
          <w:rFonts w:ascii="Times New Roman" w:hAnsi="Times New Roman"/>
          <w:sz w:val="24"/>
          <w:szCs w:val="24"/>
        </w:rPr>
        <w:t xml:space="preserve"> (пятнадцати)</w:t>
      </w:r>
      <w:r w:rsidR="001F257D" w:rsidRPr="00A747F4">
        <w:rPr>
          <w:rFonts w:ascii="Times New Roman" w:hAnsi="Times New Roman"/>
          <w:sz w:val="24"/>
          <w:szCs w:val="24"/>
        </w:rPr>
        <w:t xml:space="preserve"> рабочих дней со дня окончания периода оказания услуг, Ст</w:t>
      </w:r>
      <w:r w:rsidR="00675005">
        <w:rPr>
          <w:rFonts w:ascii="Times New Roman" w:hAnsi="Times New Roman"/>
          <w:sz w:val="24"/>
          <w:szCs w:val="24"/>
        </w:rPr>
        <w:t>ороны подписывают двусторонний А</w:t>
      </w:r>
      <w:r w:rsidR="001F257D" w:rsidRPr="00A747F4">
        <w:rPr>
          <w:rFonts w:ascii="Times New Roman" w:hAnsi="Times New Roman"/>
          <w:sz w:val="24"/>
          <w:szCs w:val="24"/>
        </w:rPr>
        <w:t>кт</w:t>
      </w:r>
      <w:r w:rsidR="00675005">
        <w:rPr>
          <w:rFonts w:ascii="Times New Roman" w:hAnsi="Times New Roman"/>
          <w:sz w:val="24"/>
          <w:szCs w:val="24"/>
        </w:rPr>
        <w:t xml:space="preserve"> о приемке</w:t>
      </w:r>
      <w:r w:rsidR="001F257D" w:rsidRPr="00A747F4">
        <w:rPr>
          <w:rFonts w:ascii="Times New Roman" w:hAnsi="Times New Roman"/>
          <w:sz w:val="24"/>
          <w:szCs w:val="24"/>
        </w:rPr>
        <w:t xml:space="preserve"> оказанных услуг. </w:t>
      </w:r>
    </w:p>
    <w:p w14:paraId="5B65DB06" w14:textId="77777777" w:rsidR="003D4340" w:rsidRPr="003D4340" w:rsidRDefault="003D4340" w:rsidP="003D4340">
      <w:pPr>
        <w:pStyle w:val="aa"/>
        <w:tabs>
          <w:tab w:val="left" w:pos="313"/>
          <w:tab w:val="left" w:pos="426"/>
        </w:tabs>
        <w:spacing w:after="0" w:line="240" w:lineRule="auto"/>
        <w:ind w:left="567"/>
        <w:jc w:val="both"/>
        <w:rPr>
          <w:rFonts w:ascii="Times New Roman" w:hAnsi="Times New Roman"/>
          <w:sz w:val="24"/>
          <w:szCs w:val="24"/>
        </w:rPr>
      </w:pPr>
    </w:p>
    <w:p w14:paraId="6D9066B2" w14:textId="77777777" w:rsidR="00C83208" w:rsidRPr="00E12B6F" w:rsidRDefault="0076207C" w:rsidP="00C83208">
      <w:pPr>
        <w:jc w:val="center"/>
        <w:rPr>
          <w:rFonts w:ascii="Times New Roman" w:hAnsi="Times New Roman"/>
          <w:b/>
          <w:sz w:val="24"/>
          <w:szCs w:val="24"/>
        </w:rPr>
      </w:pPr>
      <w:r>
        <w:rPr>
          <w:rFonts w:ascii="Times New Roman" w:hAnsi="Times New Roman"/>
          <w:b/>
          <w:sz w:val="24"/>
          <w:szCs w:val="24"/>
        </w:rPr>
        <w:t>3</w:t>
      </w:r>
      <w:r w:rsidR="00C83208" w:rsidRPr="00E12B6F">
        <w:rPr>
          <w:rFonts w:ascii="Times New Roman" w:hAnsi="Times New Roman"/>
          <w:b/>
          <w:sz w:val="24"/>
          <w:szCs w:val="24"/>
        </w:rPr>
        <w:t>. ПРАВА СТОРОН</w:t>
      </w:r>
    </w:p>
    <w:p w14:paraId="57C09B9F" w14:textId="77777777" w:rsidR="00E425FE" w:rsidRPr="00E425FE" w:rsidRDefault="00E425FE" w:rsidP="00E425FE">
      <w:pPr>
        <w:pStyle w:val="aa"/>
        <w:numPr>
          <w:ilvl w:val="0"/>
          <w:numId w:val="5"/>
        </w:numPr>
        <w:tabs>
          <w:tab w:val="left" w:pos="313"/>
          <w:tab w:val="left" w:pos="426"/>
        </w:tabs>
        <w:spacing w:after="0" w:line="240" w:lineRule="auto"/>
        <w:jc w:val="both"/>
        <w:rPr>
          <w:rFonts w:ascii="Times New Roman" w:hAnsi="Times New Roman"/>
          <w:vanish/>
          <w:sz w:val="24"/>
          <w:szCs w:val="24"/>
        </w:rPr>
      </w:pPr>
    </w:p>
    <w:p w14:paraId="131EFE67" w14:textId="77777777" w:rsidR="00C83208" w:rsidRPr="00E12B6F" w:rsidRDefault="00C83208" w:rsidP="002E2F42">
      <w:pPr>
        <w:pStyle w:val="aa"/>
        <w:numPr>
          <w:ilvl w:val="1"/>
          <w:numId w:val="5"/>
        </w:numPr>
        <w:tabs>
          <w:tab w:val="left" w:pos="313"/>
          <w:tab w:val="left" w:pos="426"/>
        </w:tabs>
        <w:spacing w:after="0" w:line="240" w:lineRule="auto"/>
        <w:ind w:hanging="644"/>
        <w:jc w:val="both"/>
        <w:rPr>
          <w:rFonts w:ascii="Times New Roman" w:hAnsi="Times New Roman"/>
          <w:sz w:val="24"/>
          <w:szCs w:val="24"/>
        </w:rPr>
      </w:pPr>
      <w:r w:rsidRPr="00E12B6F">
        <w:rPr>
          <w:rFonts w:ascii="Times New Roman" w:hAnsi="Times New Roman"/>
          <w:sz w:val="24"/>
          <w:szCs w:val="24"/>
        </w:rPr>
        <w:t>Учебный центр вправе:</w:t>
      </w:r>
    </w:p>
    <w:p w14:paraId="27126E84" w14:textId="77777777" w:rsidR="00C83208" w:rsidRPr="00E11B8F"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E11B8F">
        <w:rPr>
          <w:rFonts w:ascii="Times New Roman" w:hAnsi="Times New Roman"/>
          <w:sz w:val="24"/>
          <w:szCs w:val="24"/>
        </w:rPr>
        <w:t>самостоятельно осуществлять образовательный процесс;</w:t>
      </w:r>
    </w:p>
    <w:p w14:paraId="0926812B" w14:textId="78E1C478" w:rsidR="00E11B8F" w:rsidRDefault="00E11B8F" w:rsidP="00441A9A">
      <w:pPr>
        <w:pStyle w:val="aa"/>
        <w:numPr>
          <w:ilvl w:val="0"/>
          <w:numId w:val="12"/>
        </w:numPr>
        <w:spacing w:after="0" w:line="240" w:lineRule="auto"/>
        <w:ind w:left="284" w:hanging="284"/>
        <w:jc w:val="both"/>
        <w:rPr>
          <w:rFonts w:ascii="Times New Roman" w:hAnsi="Times New Roman"/>
          <w:sz w:val="24"/>
          <w:szCs w:val="24"/>
        </w:rPr>
      </w:pPr>
      <w:r>
        <w:rPr>
          <w:rFonts w:ascii="Times New Roman" w:hAnsi="Times New Roman"/>
          <w:sz w:val="24"/>
          <w:szCs w:val="24"/>
        </w:rPr>
        <w:t>в</w:t>
      </w:r>
      <w:r w:rsidR="00C83208" w:rsidRPr="00E11B8F">
        <w:rPr>
          <w:rFonts w:ascii="Times New Roman" w:hAnsi="Times New Roman"/>
          <w:sz w:val="24"/>
          <w:szCs w:val="24"/>
        </w:rPr>
        <w:t xml:space="preserve">ыбирать системы оценок, формы, порядок и периодичность промежуточных </w:t>
      </w:r>
      <w:r w:rsidR="00C03082">
        <w:rPr>
          <w:rFonts w:ascii="Times New Roman" w:hAnsi="Times New Roman"/>
          <w:sz w:val="24"/>
          <w:szCs w:val="24"/>
        </w:rPr>
        <w:t xml:space="preserve">и итоговых </w:t>
      </w:r>
      <w:r w:rsidR="00C83208" w:rsidRPr="00E11B8F">
        <w:rPr>
          <w:rFonts w:ascii="Times New Roman" w:hAnsi="Times New Roman"/>
          <w:sz w:val="24"/>
          <w:szCs w:val="24"/>
        </w:rPr>
        <w:t>тестирований;</w:t>
      </w:r>
    </w:p>
    <w:p w14:paraId="2535FF7A" w14:textId="77777777" w:rsidR="00C83208" w:rsidRPr="00E11B8F"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E11B8F">
        <w:rPr>
          <w:rFonts w:ascii="Times New Roman" w:hAnsi="Times New Roman"/>
          <w:sz w:val="24"/>
          <w:szCs w:val="24"/>
        </w:rPr>
        <w:t>привлекать для оказания услуг третьих лиц по своему усмотрению;</w:t>
      </w:r>
    </w:p>
    <w:p w14:paraId="2396AF48" w14:textId="77777777" w:rsidR="00E11B8F"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E11B8F">
        <w:rPr>
          <w:rFonts w:ascii="Times New Roman" w:hAnsi="Times New Roman"/>
          <w:sz w:val="24"/>
          <w:szCs w:val="24"/>
        </w:rPr>
        <w:t xml:space="preserve">отказать в проведении тестирования </w:t>
      </w:r>
      <w:r w:rsidR="00E904BD">
        <w:rPr>
          <w:rFonts w:ascii="Times New Roman" w:hAnsi="Times New Roman"/>
          <w:sz w:val="24"/>
          <w:szCs w:val="24"/>
        </w:rPr>
        <w:t xml:space="preserve">Слушателей </w:t>
      </w:r>
      <w:r w:rsidRPr="00E11B8F">
        <w:rPr>
          <w:rFonts w:ascii="Times New Roman" w:hAnsi="Times New Roman"/>
          <w:sz w:val="24"/>
          <w:szCs w:val="24"/>
        </w:rPr>
        <w:t>на основании недостаточных данных и не предоставления всех необходимых документов</w:t>
      </w:r>
      <w:r w:rsidR="00161A4D">
        <w:rPr>
          <w:rFonts w:ascii="Times New Roman" w:hAnsi="Times New Roman"/>
          <w:sz w:val="24"/>
          <w:szCs w:val="24"/>
        </w:rPr>
        <w:t xml:space="preserve"> (данные о переч</w:t>
      </w:r>
      <w:r w:rsidR="006C61A6">
        <w:rPr>
          <w:rFonts w:ascii="Times New Roman" w:hAnsi="Times New Roman"/>
          <w:sz w:val="24"/>
          <w:szCs w:val="24"/>
        </w:rPr>
        <w:t>не необходимых документов</w:t>
      </w:r>
      <w:r w:rsidR="006C61A6" w:rsidRPr="007566BE">
        <w:rPr>
          <w:rFonts w:ascii="Times New Roman" w:hAnsi="Times New Roman"/>
          <w:sz w:val="24"/>
          <w:szCs w:val="24"/>
        </w:rPr>
        <w:t xml:space="preserve"> размещен</w:t>
      </w:r>
      <w:r w:rsidR="006C61A6">
        <w:rPr>
          <w:rFonts w:ascii="Times New Roman" w:hAnsi="Times New Roman"/>
          <w:sz w:val="24"/>
          <w:szCs w:val="24"/>
        </w:rPr>
        <w:t>ы</w:t>
      </w:r>
      <w:r w:rsidR="006C61A6" w:rsidRPr="007566BE">
        <w:rPr>
          <w:rFonts w:ascii="Times New Roman" w:hAnsi="Times New Roman"/>
          <w:sz w:val="24"/>
          <w:szCs w:val="24"/>
        </w:rPr>
        <w:t xml:space="preserve"> на сайте Учебного центра: </w:t>
      </w:r>
      <w:hyperlink r:id="rId11" w:history="1">
        <w:r w:rsidR="006C61A6" w:rsidRPr="00491007">
          <w:rPr>
            <w:rStyle w:val="af0"/>
            <w:rFonts w:ascii="Times New Roman" w:hAnsi="Times New Roman"/>
            <w:sz w:val="24"/>
            <w:szCs w:val="24"/>
            <w:lang w:val="en-US"/>
          </w:rPr>
          <w:t>www</w:t>
        </w:r>
        <w:r w:rsidR="006C61A6" w:rsidRPr="00635E02">
          <w:rPr>
            <w:rStyle w:val="af0"/>
            <w:rFonts w:ascii="Times New Roman" w:hAnsi="Times New Roman"/>
            <w:sz w:val="24"/>
            <w:szCs w:val="24"/>
          </w:rPr>
          <w:t>.</w:t>
        </w:r>
        <w:proofErr w:type="spellStart"/>
        <w:r w:rsidR="006C61A6" w:rsidRPr="00491007">
          <w:rPr>
            <w:rStyle w:val="af0"/>
            <w:rFonts w:ascii="Times New Roman" w:hAnsi="Times New Roman"/>
            <w:sz w:val="24"/>
            <w:szCs w:val="24"/>
            <w:lang w:val="en-US"/>
          </w:rPr>
          <w:t>pdo</w:t>
        </w:r>
        <w:proofErr w:type="spellEnd"/>
        <w:r w:rsidR="006C61A6" w:rsidRPr="00635E02">
          <w:rPr>
            <w:rStyle w:val="af0"/>
            <w:rFonts w:ascii="Times New Roman" w:hAnsi="Times New Roman"/>
            <w:sz w:val="24"/>
            <w:szCs w:val="24"/>
          </w:rPr>
          <w:t>-</w:t>
        </w:r>
        <w:proofErr w:type="spellStart"/>
        <w:r w:rsidR="006C61A6" w:rsidRPr="00491007">
          <w:rPr>
            <w:rStyle w:val="af0"/>
            <w:rFonts w:ascii="Times New Roman" w:hAnsi="Times New Roman"/>
            <w:sz w:val="24"/>
            <w:szCs w:val="24"/>
            <w:lang w:val="en-US"/>
          </w:rPr>
          <w:t>osnova</w:t>
        </w:r>
        <w:proofErr w:type="spellEnd"/>
        <w:r w:rsidR="006C61A6" w:rsidRPr="00635E02">
          <w:rPr>
            <w:rStyle w:val="af0"/>
            <w:rFonts w:ascii="Times New Roman" w:hAnsi="Times New Roman"/>
            <w:sz w:val="24"/>
            <w:szCs w:val="24"/>
          </w:rPr>
          <w:t>.</w:t>
        </w:r>
        <w:proofErr w:type="spellStart"/>
        <w:r w:rsidR="006C61A6" w:rsidRPr="00491007">
          <w:rPr>
            <w:rStyle w:val="af0"/>
            <w:rFonts w:ascii="Times New Roman" w:hAnsi="Times New Roman"/>
            <w:sz w:val="24"/>
            <w:szCs w:val="24"/>
            <w:lang w:val="en-US"/>
          </w:rPr>
          <w:t>ru</w:t>
        </w:r>
        <w:proofErr w:type="spellEnd"/>
      </w:hyperlink>
      <w:r w:rsidR="006C61A6">
        <w:rPr>
          <w:rFonts w:ascii="Times New Roman" w:hAnsi="Times New Roman"/>
          <w:sz w:val="24"/>
          <w:szCs w:val="24"/>
        </w:rPr>
        <w:t xml:space="preserve"> </w:t>
      </w:r>
      <w:r w:rsidR="006C61A6" w:rsidRPr="007566BE">
        <w:rPr>
          <w:rFonts w:ascii="Times New Roman" w:hAnsi="Times New Roman"/>
          <w:sz w:val="24"/>
          <w:szCs w:val="24"/>
        </w:rPr>
        <w:t>в разделе «Документы»</w:t>
      </w:r>
      <w:r w:rsidR="006C61A6">
        <w:rPr>
          <w:rFonts w:ascii="Times New Roman" w:hAnsi="Times New Roman"/>
          <w:sz w:val="24"/>
          <w:szCs w:val="24"/>
        </w:rPr>
        <w:t xml:space="preserve"> файл «</w:t>
      </w:r>
      <w:hyperlink r:id="rId12" w:history="1">
        <w:r w:rsidR="00835A91">
          <w:rPr>
            <w:rFonts w:ascii="Times New Roman" w:hAnsi="Times New Roman"/>
            <w:sz w:val="24"/>
            <w:szCs w:val="24"/>
          </w:rPr>
          <w:t>Правила приема на обучение</w:t>
        </w:r>
        <w:r w:rsidR="006C61A6" w:rsidRPr="006C61A6">
          <w:rPr>
            <w:rFonts w:ascii="Times New Roman" w:hAnsi="Times New Roman"/>
            <w:sz w:val="24"/>
            <w:szCs w:val="24"/>
          </w:rPr>
          <w:t xml:space="preserve"> слушателей по программам дополнительного профессионального образования в АНО ДПО «СУЦ «Основа»</w:t>
        </w:r>
      </w:hyperlink>
      <w:r w:rsidR="006C61A6" w:rsidRPr="007566BE">
        <w:rPr>
          <w:rFonts w:ascii="Times New Roman" w:hAnsi="Times New Roman"/>
          <w:sz w:val="24"/>
          <w:szCs w:val="24"/>
        </w:rPr>
        <w:t>)</w:t>
      </w:r>
      <w:r w:rsidRPr="00E11B8F">
        <w:rPr>
          <w:rFonts w:ascii="Times New Roman" w:hAnsi="Times New Roman"/>
          <w:sz w:val="24"/>
          <w:szCs w:val="24"/>
        </w:rPr>
        <w:t>;</w:t>
      </w:r>
    </w:p>
    <w:p w14:paraId="66CF2D54" w14:textId="77777777" w:rsidR="00C83208" w:rsidRPr="00A921F4" w:rsidRDefault="00C83208" w:rsidP="00C83208">
      <w:pPr>
        <w:pStyle w:val="aa"/>
        <w:numPr>
          <w:ilvl w:val="0"/>
          <w:numId w:val="12"/>
        </w:numPr>
        <w:spacing w:after="0" w:line="240" w:lineRule="auto"/>
        <w:ind w:left="284" w:hanging="284"/>
        <w:jc w:val="both"/>
        <w:rPr>
          <w:rFonts w:ascii="Times New Roman" w:hAnsi="Times New Roman"/>
          <w:sz w:val="24"/>
          <w:szCs w:val="24"/>
        </w:rPr>
      </w:pPr>
      <w:r w:rsidRPr="00E11B8F">
        <w:rPr>
          <w:rFonts w:ascii="Times New Roman" w:hAnsi="Times New Roman"/>
          <w:sz w:val="24"/>
          <w:szCs w:val="24"/>
        </w:rPr>
        <w:t>не приступать к выполнению св</w:t>
      </w:r>
      <w:r w:rsidR="0076358B">
        <w:rPr>
          <w:rFonts w:ascii="Times New Roman" w:hAnsi="Times New Roman"/>
          <w:sz w:val="24"/>
          <w:szCs w:val="24"/>
        </w:rPr>
        <w:t>оих обязательств по настоящему Д</w:t>
      </w:r>
      <w:r w:rsidRPr="00E11B8F">
        <w:rPr>
          <w:rFonts w:ascii="Times New Roman" w:hAnsi="Times New Roman"/>
          <w:sz w:val="24"/>
          <w:szCs w:val="24"/>
        </w:rPr>
        <w:t>оговору в случае</w:t>
      </w:r>
      <w:r w:rsidR="0076358B">
        <w:rPr>
          <w:rFonts w:ascii="Times New Roman" w:hAnsi="Times New Roman"/>
          <w:sz w:val="24"/>
          <w:szCs w:val="24"/>
        </w:rPr>
        <w:t xml:space="preserve"> его подписания </w:t>
      </w:r>
      <w:r w:rsidRPr="00E11B8F">
        <w:rPr>
          <w:rFonts w:ascii="Times New Roman" w:hAnsi="Times New Roman"/>
          <w:sz w:val="24"/>
          <w:szCs w:val="24"/>
        </w:rPr>
        <w:t xml:space="preserve">доверенным лицом Заказчика без предоставления </w:t>
      </w:r>
      <w:r w:rsidR="001045E2">
        <w:rPr>
          <w:rFonts w:ascii="Times New Roman" w:hAnsi="Times New Roman"/>
          <w:sz w:val="24"/>
          <w:szCs w:val="24"/>
        </w:rPr>
        <w:t xml:space="preserve">заверенной копии </w:t>
      </w:r>
      <w:r w:rsidRPr="00E11B8F">
        <w:rPr>
          <w:rFonts w:ascii="Times New Roman" w:hAnsi="Times New Roman"/>
          <w:sz w:val="24"/>
          <w:szCs w:val="24"/>
        </w:rPr>
        <w:t>доверенности на право подписания договоров от имени Заказчика</w:t>
      </w:r>
      <w:r w:rsidR="006C61A6">
        <w:rPr>
          <w:rFonts w:ascii="Times New Roman" w:hAnsi="Times New Roman"/>
          <w:sz w:val="24"/>
          <w:szCs w:val="24"/>
        </w:rPr>
        <w:t>.</w:t>
      </w:r>
    </w:p>
    <w:p w14:paraId="350AD6FE" w14:textId="77777777" w:rsidR="00C83208" w:rsidRPr="001F257D" w:rsidRDefault="00C83208" w:rsidP="00441A9A">
      <w:pPr>
        <w:pStyle w:val="aa"/>
        <w:numPr>
          <w:ilvl w:val="1"/>
          <w:numId w:val="5"/>
        </w:numPr>
        <w:tabs>
          <w:tab w:val="left" w:pos="313"/>
          <w:tab w:val="left" w:pos="426"/>
        </w:tabs>
        <w:spacing w:after="0" w:line="240" w:lineRule="auto"/>
        <w:ind w:hanging="644"/>
        <w:jc w:val="both"/>
        <w:rPr>
          <w:rFonts w:ascii="Times New Roman" w:hAnsi="Times New Roman"/>
          <w:sz w:val="24"/>
          <w:szCs w:val="24"/>
        </w:rPr>
      </w:pPr>
      <w:r w:rsidRPr="001F257D">
        <w:rPr>
          <w:rFonts w:ascii="Times New Roman" w:hAnsi="Times New Roman"/>
          <w:sz w:val="24"/>
          <w:szCs w:val="24"/>
        </w:rPr>
        <w:t>Заказчик вправе:</w:t>
      </w:r>
    </w:p>
    <w:p w14:paraId="7BE6A231" w14:textId="77777777" w:rsidR="001F257D" w:rsidRPr="001F257D" w:rsidRDefault="001F257D" w:rsidP="00441A9A">
      <w:pPr>
        <w:pStyle w:val="aa"/>
        <w:numPr>
          <w:ilvl w:val="0"/>
          <w:numId w:val="12"/>
        </w:numPr>
        <w:spacing w:after="0" w:line="240" w:lineRule="auto"/>
        <w:ind w:left="284" w:hanging="284"/>
        <w:jc w:val="both"/>
        <w:rPr>
          <w:rFonts w:ascii="Times New Roman" w:hAnsi="Times New Roman"/>
          <w:sz w:val="24"/>
          <w:szCs w:val="24"/>
        </w:rPr>
      </w:pPr>
      <w:r w:rsidRPr="001F257D">
        <w:rPr>
          <w:rFonts w:ascii="Times New Roman" w:hAnsi="Times New Roman"/>
          <w:sz w:val="24"/>
          <w:szCs w:val="24"/>
        </w:rPr>
        <w:t>запрашивать в Учебном центре информацию по вопросам организации и обеспечения надлежащего исполнения услуг, предусмотренных Договором;</w:t>
      </w:r>
    </w:p>
    <w:p w14:paraId="59E91C6C" w14:textId="77777777" w:rsidR="009E75D3" w:rsidRPr="00A921F4" w:rsidRDefault="001F257D" w:rsidP="009E75D3">
      <w:pPr>
        <w:pStyle w:val="aa"/>
        <w:numPr>
          <w:ilvl w:val="0"/>
          <w:numId w:val="12"/>
        </w:numPr>
        <w:spacing w:after="0" w:line="240" w:lineRule="auto"/>
        <w:ind w:left="284" w:hanging="284"/>
        <w:jc w:val="both"/>
        <w:rPr>
          <w:rFonts w:ascii="Times New Roman" w:hAnsi="Times New Roman"/>
          <w:sz w:val="24"/>
          <w:szCs w:val="24"/>
        </w:rPr>
      </w:pPr>
      <w:r w:rsidRPr="001F257D">
        <w:rPr>
          <w:rFonts w:ascii="Times New Roman" w:hAnsi="Times New Roman"/>
          <w:sz w:val="24"/>
          <w:szCs w:val="24"/>
        </w:rPr>
        <w:t xml:space="preserve">получать информацию об успеваемости, поведении, отношении Слушателей к обучению. </w:t>
      </w:r>
    </w:p>
    <w:p w14:paraId="5EF4475B" w14:textId="77777777" w:rsidR="009E75D3" w:rsidRPr="009E75D3" w:rsidRDefault="009E75D3" w:rsidP="002E2F42">
      <w:pPr>
        <w:pStyle w:val="aa"/>
        <w:numPr>
          <w:ilvl w:val="1"/>
          <w:numId w:val="5"/>
        </w:numPr>
        <w:tabs>
          <w:tab w:val="left" w:pos="284"/>
          <w:tab w:val="left" w:pos="313"/>
        </w:tabs>
        <w:spacing w:after="0" w:line="240" w:lineRule="auto"/>
        <w:ind w:hanging="644"/>
        <w:jc w:val="both"/>
        <w:rPr>
          <w:rFonts w:ascii="Times New Roman" w:hAnsi="Times New Roman"/>
          <w:sz w:val="24"/>
          <w:szCs w:val="24"/>
        </w:rPr>
      </w:pPr>
      <w:r>
        <w:rPr>
          <w:rFonts w:ascii="Times New Roman" w:hAnsi="Times New Roman"/>
          <w:sz w:val="24"/>
          <w:szCs w:val="24"/>
        </w:rPr>
        <w:t>Слушатель вправе</w:t>
      </w:r>
      <w:r w:rsidRPr="009E75D3">
        <w:rPr>
          <w:rFonts w:ascii="Times New Roman" w:hAnsi="Times New Roman"/>
          <w:sz w:val="24"/>
          <w:szCs w:val="24"/>
        </w:rPr>
        <w:t>:</w:t>
      </w:r>
    </w:p>
    <w:p w14:paraId="5C624C04" w14:textId="77777777" w:rsidR="009E75D3" w:rsidRPr="009E75D3" w:rsidRDefault="009E75D3" w:rsidP="00441A9A">
      <w:pPr>
        <w:pStyle w:val="aa"/>
        <w:numPr>
          <w:ilvl w:val="0"/>
          <w:numId w:val="12"/>
        </w:numPr>
        <w:spacing w:after="0" w:line="240" w:lineRule="auto"/>
        <w:ind w:left="284" w:hanging="284"/>
        <w:jc w:val="both"/>
        <w:rPr>
          <w:rFonts w:ascii="Times New Roman" w:hAnsi="Times New Roman"/>
          <w:sz w:val="24"/>
          <w:szCs w:val="24"/>
        </w:rPr>
      </w:pPr>
      <w:r w:rsidRPr="009E75D3">
        <w:rPr>
          <w:rFonts w:ascii="Times New Roman" w:hAnsi="Times New Roman"/>
          <w:sz w:val="24"/>
          <w:szCs w:val="24"/>
        </w:rPr>
        <w:t xml:space="preserve">обращаться к работникам Учебного центра по вопросам, касающимся </w:t>
      </w:r>
      <w:r>
        <w:rPr>
          <w:rFonts w:ascii="Times New Roman" w:hAnsi="Times New Roman"/>
          <w:sz w:val="24"/>
          <w:szCs w:val="24"/>
        </w:rPr>
        <w:t>процесса обучения;</w:t>
      </w:r>
    </w:p>
    <w:p w14:paraId="420B2D1D" w14:textId="77777777" w:rsidR="009E75D3" w:rsidRPr="00A921F4" w:rsidRDefault="009E75D3" w:rsidP="00A921F4">
      <w:pPr>
        <w:pStyle w:val="aa"/>
        <w:numPr>
          <w:ilvl w:val="0"/>
          <w:numId w:val="12"/>
        </w:numPr>
        <w:spacing w:after="0" w:line="240" w:lineRule="auto"/>
        <w:ind w:left="284" w:hanging="284"/>
        <w:jc w:val="both"/>
        <w:rPr>
          <w:rFonts w:ascii="Times New Roman" w:hAnsi="Times New Roman"/>
          <w:b/>
          <w:sz w:val="24"/>
          <w:szCs w:val="24"/>
        </w:rPr>
      </w:pPr>
      <w:r w:rsidRPr="007D7460">
        <w:rPr>
          <w:rFonts w:ascii="Times New Roman" w:hAnsi="Times New Roman"/>
          <w:sz w:val="24"/>
          <w:szCs w:val="24"/>
        </w:rPr>
        <w:t>пользоваться имуществом Учебного центра, необходимым для осуществ</w:t>
      </w:r>
      <w:r w:rsidR="00A921F4">
        <w:rPr>
          <w:rFonts w:ascii="Times New Roman" w:hAnsi="Times New Roman"/>
          <w:sz w:val="24"/>
          <w:szCs w:val="24"/>
        </w:rPr>
        <w:t>ления образовательного процесса.</w:t>
      </w:r>
    </w:p>
    <w:p w14:paraId="41CE8E72" w14:textId="77777777" w:rsidR="00A921F4" w:rsidRPr="00A921F4" w:rsidRDefault="00A921F4" w:rsidP="00A921F4">
      <w:pPr>
        <w:spacing w:after="0" w:line="240" w:lineRule="auto"/>
        <w:jc w:val="both"/>
        <w:rPr>
          <w:rFonts w:ascii="Times New Roman" w:hAnsi="Times New Roman"/>
          <w:b/>
          <w:sz w:val="24"/>
          <w:szCs w:val="24"/>
        </w:rPr>
      </w:pPr>
    </w:p>
    <w:p w14:paraId="2C3B8E3F" w14:textId="77777777" w:rsidR="00C83208" w:rsidRPr="00E12B6F" w:rsidRDefault="0076207C" w:rsidP="00C83208">
      <w:pPr>
        <w:jc w:val="center"/>
        <w:rPr>
          <w:rFonts w:ascii="Times New Roman" w:hAnsi="Times New Roman"/>
          <w:b/>
          <w:sz w:val="24"/>
          <w:szCs w:val="24"/>
        </w:rPr>
      </w:pPr>
      <w:r>
        <w:rPr>
          <w:rFonts w:ascii="Times New Roman" w:hAnsi="Times New Roman"/>
          <w:b/>
          <w:sz w:val="24"/>
          <w:szCs w:val="24"/>
        </w:rPr>
        <w:t>4</w:t>
      </w:r>
      <w:r w:rsidR="00C83208" w:rsidRPr="00E12B6F">
        <w:rPr>
          <w:rFonts w:ascii="Times New Roman" w:hAnsi="Times New Roman"/>
          <w:b/>
          <w:sz w:val="24"/>
          <w:szCs w:val="24"/>
        </w:rPr>
        <w:t>. ОБЯЗАННОСТИ СТОРОН</w:t>
      </w:r>
    </w:p>
    <w:p w14:paraId="03CCD0C5" w14:textId="77777777" w:rsidR="000F7635" w:rsidRPr="000F7635" w:rsidRDefault="000F7635" w:rsidP="000F7635">
      <w:pPr>
        <w:pStyle w:val="aa"/>
        <w:numPr>
          <w:ilvl w:val="0"/>
          <w:numId w:val="5"/>
        </w:numPr>
        <w:tabs>
          <w:tab w:val="left" w:pos="313"/>
          <w:tab w:val="left" w:pos="426"/>
        </w:tabs>
        <w:spacing w:after="0" w:line="240" w:lineRule="auto"/>
        <w:jc w:val="both"/>
        <w:rPr>
          <w:rFonts w:ascii="Times New Roman" w:hAnsi="Times New Roman"/>
          <w:vanish/>
          <w:sz w:val="24"/>
          <w:szCs w:val="24"/>
        </w:rPr>
      </w:pPr>
    </w:p>
    <w:p w14:paraId="6371CCC9" w14:textId="77777777" w:rsidR="00C83208" w:rsidRPr="00E12B6F" w:rsidRDefault="00C83208" w:rsidP="00441A9A">
      <w:pPr>
        <w:pStyle w:val="aa"/>
        <w:numPr>
          <w:ilvl w:val="1"/>
          <w:numId w:val="5"/>
        </w:numPr>
        <w:tabs>
          <w:tab w:val="left" w:pos="313"/>
          <w:tab w:val="left" w:pos="426"/>
        </w:tabs>
        <w:spacing w:after="0" w:line="240" w:lineRule="auto"/>
        <w:ind w:left="284" w:hanging="426"/>
        <w:jc w:val="both"/>
        <w:rPr>
          <w:rFonts w:ascii="Times New Roman" w:hAnsi="Times New Roman"/>
          <w:sz w:val="24"/>
          <w:szCs w:val="24"/>
        </w:rPr>
      </w:pPr>
      <w:r w:rsidRPr="00E12B6F">
        <w:rPr>
          <w:rFonts w:ascii="Times New Roman" w:hAnsi="Times New Roman"/>
          <w:sz w:val="24"/>
          <w:szCs w:val="24"/>
        </w:rPr>
        <w:t>Учебный центр обязан:</w:t>
      </w:r>
    </w:p>
    <w:p w14:paraId="1FCA3634" w14:textId="77777777" w:rsidR="00C83208" w:rsidRPr="00E12B6F"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E12B6F">
        <w:rPr>
          <w:rFonts w:ascii="Times New Roman" w:hAnsi="Times New Roman"/>
          <w:sz w:val="24"/>
          <w:szCs w:val="24"/>
        </w:rPr>
        <w:t>организовать и обеспечить надлежащее исполнение услуг, предусмо</w:t>
      </w:r>
      <w:r w:rsidR="0076207C">
        <w:rPr>
          <w:rFonts w:ascii="Times New Roman" w:hAnsi="Times New Roman"/>
          <w:sz w:val="24"/>
          <w:szCs w:val="24"/>
        </w:rPr>
        <w:t>тренных в разделе 1</w:t>
      </w:r>
      <w:r w:rsidR="0076358B">
        <w:rPr>
          <w:rFonts w:ascii="Times New Roman" w:hAnsi="Times New Roman"/>
          <w:sz w:val="24"/>
          <w:szCs w:val="24"/>
        </w:rPr>
        <w:t xml:space="preserve"> настоящего Д</w:t>
      </w:r>
      <w:r w:rsidRPr="00E12B6F">
        <w:rPr>
          <w:rFonts w:ascii="Times New Roman" w:hAnsi="Times New Roman"/>
          <w:sz w:val="24"/>
          <w:szCs w:val="24"/>
        </w:rPr>
        <w:t>оговора в соотв</w:t>
      </w:r>
      <w:r w:rsidR="0076358B">
        <w:rPr>
          <w:rFonts w:ascii="Times New Roman" w:hAnsi="Times New Roman"/>
          <w:sz w:val="24"/>
          <w:szCs w:val="24"/>
        </w:rPr>
        <w:t>етствии с условиями настоящего Д</w:t>
      </w:r>
      <w:r w:rsidRPr="00E12B6F">
        <w:rPr>
          <w:rFonts w:ascii="Times New Roman" w:hAnsi="Times New Roman"/>
          <w:sz w:val="24"/>
          <w:szCs w:val="24"/>
        </w:rPr>
        <w:t>оговора;</w:t>
      </w:r>
    </w:p>
    <w:p w14:paraId="2B8E340C" w14:textId="77777777" w:rsidR="00C83208" w:rsidRPr="00E12B6F"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E12B6F">
        <w:rPr>
          <w:rFonts w:ascii="Times New Roman" w:hAnsi="Times New Roman"/>
          <w:sz w:val="24"/>
          <w:szCs w:val="24"/>
        </w:rPr>
        <w:t>создать Слушателям необходимые условия для освоения образовательной программы</w:t>
      </w:r>
      <w:r w:rsidR="00E425FE">
        <w:rPr>
          <w:rFonts w:ascii="Times New Roman" w:hAnsi="Times New Roman"/>
          <w:sz w:val="24"/>
          <w:szCs w:val="24"/>
        </w:rPr>
        <w:t xml:space="preserve"> </w:t>
      </w:r>
      <w:r w:rsidR="001F257D">
        <w:rPr>
          <w:rFonts w:ascii="Times New Roman" w:hAnsi="Times New Roman"/>
          <w:sz w:val="24"/>
          <w:szCs w:val="24"/>
        </w:rPr>
        <w:t>и/</w:t>
      </w:r>
      <w:r w:rsidR="00E425FE">
        <w:rPr>
          <w:rFonts w:ascii="Times New Roman" w:hAnsi="Times New Roman"/>
          <w:sz w:val="24"/>
          <w:szCs w:val="24"/>
        </w:rPr>
        <w:t>или для надлежащего проведения тестирования</w:t>
      </w:r>
      <w:r w:rsidRPr="00E12B6F">
        <w:rPr>
          <w:rFonts w:ascii="Times New Roman" w:hAnsi="Times New Roman"/>
          <w:sz w:val="24"/>
          <w:szCs w:val="24"/>
        </w:rPr>
        <w:t>;</w:t>
      </w:r>
    </w:p>
    <w:p w14:paraId="096F6AF5" w14:textId="77777777" w:rsidR="00C83208" w:rsidRPr="001F257D"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1F257D">
        <w:rPr>
          <w:rFonts w:ascii="Times New Roman" w:hAnsi="Times New Roman"/>
          <w:sz w:val="24"/>
          <w:szCs w:val="24"/>
        </w:rPr>
        <w:t xml:space="preserve">обеспечить каждого Слушателя необходимыми </w:t>
      </w:r>
      <w:r w:rsidR="001F257D" w:rsidRPr="001F257D">
        <w:rPr>
          <w:rFonts w:ascii="Times New Roman" w:hAnsi="Times New Roman"/>
          <w:sz w:val="24"/>
          <w:szCs w:val="24"/>
        </w:rPr>
        <w:t>учебными материалами</w:t>
      </w:r>
      <w:r w:rsidRPr="001F257D">
        <w:rPr>
          <w:rFonts w:ascii="Times New Roman" w:hAnsi="Times New Roman"/>
          <w:sz w:val="24"/>
          <w:szCs w:val="24"/>
        </w:rPr>
        <w:t xml:space="preserve"> для осво</w:t>
      </w:r>
      <w:r w:rsidR="006D74B1">
        <w:rPr>
          <w:rFonts w:ascii="Times New Roman" w:hAnsi="Times New Roman"/>
          <w:sz w:val="24"/>
          <w:szCs w:val="24"/>
        </w:rPr>
        <w:t>ения образовательной программы</w:t>
      </w:r>
      <w:r w:rsidRPr="001F257D">
        <w:rPr>
          <w:rFonts w:ascii="Times New Roman" w:hAnsi="Times New Roman"/>
          <w:sz w:val="24"/>
          <w:szCs w:val="24"/>
        </w:rPr>
        <w:t xml:space="preserve">; </w:t>
      </w:r>
    </w:p>
    <w:p w14:paraId="1266EE22" w14:textId="77777777" w:rsidR="00C83208"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E12B6F">
        <w:rPr>
          <w:rFonts w:ascii="Times New Roman" w:hAnsi="Times New Roman"/>
          <w:sz w:val="24"/>
          <w:szCs w:val="24"/>
        </w:rPr>
        <w:lastRenderedPageBreak/>
        <w:t>передать Заказчику для выдачи Слушателям, освоившим образовательную программу и</w:t>
      </w:r>
      <w:r w:rsidR="00E11B8F">
        <w:rPr>
          <w:rFonts w:ascii="Times New Roman" w:hAnsi="Times New Roman"/>
          <w:sz w:val="24"/>
          <w:szCs w:val="24"/>
        </w:rPr>
        <w:t>/или</w:t>
      </w:r>
      <w:r w:rsidRPr="00E12B6F">
        <w:rPr>
          <w:rFonts w:ascii="Times New Roman" w:hAnsi="Times New Roman"/>
          <w:sz w:val="24"/>
          <w:szCs w:val="24"/>
        </w:rPr>
        <w:t xml:space="preserve"> успешно прошедшим итоговое тестирование по </w:t>
      </w:r>
      <w:r w:rsidR="00E11B8F">
        <w:rPr>
          <w:rFonts w:ascii="Times New Roman" w:hAnsi="Times New Roman"/>
          <w:sz w:val="24"/>
          <w:szCs w:val="24"/>
        </w:rPr>
        <w:t>выбранным программам</w:t>
      </w:r>
      <w:r w:rsidRPr="00E12B6F">
        <w:rPr>
          <w:rFonts w:ascii="Times New Roman" w:hAnsi="Times New Roman"/>
          <w:sz w:val="24"/>
          <w:szCs w:val="24"/>
        </w:rPr>
        <w:t xml:space="preserve">, удостоверения </w:t>
      </w:r>
      <w:r w:rsidR="00E11B8F">
        <w:rPr>
          <w:rFonts w:ascii="Times New Roman" w:hAnsi="Times New Roman"/>
          <w:sz w:val="24"/>
          <w:szCs w:val="24"/>
        </w:rPr>
        <w:t xml:space="preserve">установленного образца, </w:t>
      </w:r>
      <w:r w:rsidR="00E11B8F" w:rsidRPr="00010EA3">
        <w:rPr>
          <w:rFonts w:ascii="Times New Roman" w:hAnsi="Times New Roman"/>
          <w:sz w:val="24"/>
          <w:szCs w:val="24"/>
        </w:rPr>
        <w:t>свидетельствующие об окончании (прохождении) учебного курса</w:t>
      </w:r>
      <w:r w:rsidR="00E11B8F">
        <w:rPr>
          <w:rFonts w:ascii="Times New Roman" w:hAnsi="Times New Roman"/>
          <w:sz w:val="24"/>
          <w:szCs w:val="24"/>
        </w:rPr>
        <w:t xml:space="preserve"> и/или успешного прохождения тестирования</w:t>
      </w:r>
      <w:r w:rsidR="002851E0">
        <w:rPr>
          <w:rFonts w:ascii="Times New Roman" w:hAnsi="Times New Roman"/>
          <w:sz w:val="24"/>
          <w:szCs w:val="24"/>
        </w:rPr>
        <w:t>;</w:t>
      </w:r>
    </w:p>
    <w:p w14:paraId="11CA3983" w14:textId="77777777" w:rsidR="005E554B" w:rsidRPr="00A921F4" w:rsidRDefault="00E425FE" w:rsidP="00A921F4">
      <w:pPr>
        <w:pStyle w:val="aa"/>
        <w:numPr>
          <w:ilvl w:val="0"/>
          <w:numId w:val="12"/>
        </w:numPr>
        <w:spacing w:after="0" w:line="240" w:lineRule="auto"/>
        <w:ind w:left="284" w:hanging="284"/>
        <w:jc w:val="both"/>
        <w:rPr>
          <w:rFonts w:ascii="Times New Roman" w:hAnsi="Times New Roman"/>
          <w:sz w:val="24"/>
          <w:szCs w:val="24"/>
        </w:rPr>
      </w:pPr>
      <w:r w:rsidRPr="00393350">
        <w:rPr>
          <w:rFonts w:ascii="Times New Roman" w:hAnsi="Times New Roman"/>
          <w:sz w:val="24"/>
          <w:szCs w:val="24"/>
        </w:rPr>
        <w:t xml:space="preserve">оформить в двух экземплярах Акт </w:t>
      </w:r>
      <w:r w:rsidR="00B23B78">
        <w:rPr>
          <w:rFonts w:ascii="Times New Roman" w:hAnsi="Times New Roman"/>
          <w:sz w:val="24"/>
          <w:szCs w:val="24"/>
        </w:rPr>
        <w:t>о приемке оказанных услуг</w:t>
      </w:r>
      <w:r w:rsidRPr="00393350">
        <w:rPr>
          <w:rFonts w:ascii="Times New Roman" w:hAnsi="Times New Roman"/>
          <w:sz w:val="24"/>
          <w:szCs w:val="24"/>
        </w:rPr>
        <w:t xml:space="preserve"> и перед</w:t>
      </w:r>
      <w:r w:rsidR="006C61A6">
        <w:rPr>
          <w:rFonts w:ascii="Times New Roman" w:hAnsi="Times New Roman"/>
          <w:sz w:val="24"/>
          <w:szCs w:val="24"/>
        </w:rPr>
        <w:t>а</w:t>
      </w:r>
      <w:r w:rsidRPr="00393350">
        <w:rPr>
          <w:rFonts w:ascii="Times New Roman" w:hAnsi="Times New Roman"/>
          <w:sz w:val="24"/>
          <w:szCs w:val="24"/>
        </w:rPr>
        <w:t>т</w:t>
      </w:r>
      <w:r w:rsidR="006C61A6">
        <w:rPr>
          <w:rFonts w:ascii="Times New Roman" w:hAnsi="Times New Roman"/>
          <w:sz w:val="24"/>
          <w:szCs w:val="24"/>
        </w:rPr>
        <w:t>ь</w:t>
      </w:r>
      <w:r w:rsidRPr="00393350">
        <w:rPr>
          <w:rFonts w:ascii="Times New Roman" w:hAnsi="Times New Roman"/>
          <w:sz w:val="24"/>
          <w:szCs w:val="24"/>
        </w:rPr>
        <w:t xml:space="preserve"> его Заказчику.</w:t>
      </w:r>
    </w:p>
    <w:p w14:paraId="160D220C" w14:textId="77777777" w:rsidR="00C83208" w:rsidRDefault="00C83208" w:rsidP="00441A9A">
      <w:pPr>
        <w:pStyle w:val="aa"/>
        <w:numPr>
          <w:ilvl w:val="1"/>
          <w:numId w:val="5"/>
        </w:numPr>
        <w:tabs>
          <w:tab w:val="left" w:pos="313"/>
          <w:tab w:val="left" w:pos="426"/>
        </w:tabs>
        <w:spacing w:after="0" w:line="240" w:lineRule="auto"/>
        <w:ind w:hanging="644"/>
        <w:jc w:val="both"/>
        <w:rPr>
          <w:rFonts w:ascii="Times New Roman" w:hAnsi="Times New Roman"/>
          <w:sz w:val="24"/>
          <w:szCs w:val="24"/>
        </w:rPr>
      </w:pPr>
      <w:r w:rsidRPr="00754F11">
        <w:rPr>
          <w:rFonts w:ascii="Times New Roman" w:hAnsi="Times New Roman"/>
          <w:sz w:val="24"/>
          <w:szCs w:val="24"/>
        </w:rPr>
        <w:t>Заказчик обязан:</w:t>
      </w:r>
    </w:p>
    <w:p w14:paraId="10DFD677" w14:textId="77777777" w:rsidR="00C83208" w:rsidRPr="00754F11"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754F11">
        <w:rPr>
          <w:rFonts w:ascii="Times New Roman" w:hAnsi="Times New Roman"/>
          <w:sz w:val="24"/>
          <w:szCs w:val="24"/>
        </w:rPr>
        <w:t xml:space="preserve">предоставлять Учебному центру </w:t>
      </w:r>
      <w:r w:rsidR="000F7635" w:rsidRPr="00754F11">
        <w:rPr>
          <w:rFonts w:ascii="Times New Roman" w:hAnsi="Times New Roman"/>
          <w:sz w:val="24"/>
          <w:szCs w:val="24"/>
        </w:rPr>
        <w:t>З</w:t>
      </w:r>
      <w:r w:rsidRPr="00754F11">
        <w:rPr>
          <w:rFonts w:ascii="Times New Roman" w:hAnsi="Times New Roman"/>
          <w:sz w:val="24"/>
          <w:szCs w:val="24"/>
        </w:rPr>
        <w:t>аявку установленной формы и пакет документов</w:t>
      </w:r>
      <w:r w:rsidR="00754F11" w:rsidRPr="00754F11">
        <w:rPr>
          <w:rFonts w:ascii="Times New Roman" w:hAnsi="Times New Roman"/>
          <w:sz w:val="24"/>
          <w:szCs w:val="24"/>
        </w:rPr>
        <w:t>,</w:t>
      </w:r>
      <w:r w:rsidRPr="00754F11">
        <w:rPr>
          <w:rFonts w:ascii="Times New Roman" w:hAnsi="Times New Roman"/>
          <w:sz w:val="24"/>
          <w:szCs w:val="24"/>
        </w:rPr>
        <w:t xml:space="preserve"> в соответствии с П</w:t>
      </w:r>
      <w:r w:rsidR="00754F11" w:rsidRPr="00754F11">
        <w:rPr>
          <w:rFonts w:ascii="Times New Roman" w:hAnsi="Times New Roman"/>
          <w:sz w:val="24"/>
          <w:szCs w:val="24"/>
        </w:rPr>
        <w:t>равилами приема на обучение</w:t>
      </w:r>
      <w:r w:rsidRPr="00754F11">
        <w:rPr>
          <w:rFonts w:ascii="Times New Roman" w:hAnsi="Times New Roman"/>
          <w:sz w:val="24"/>
          <w:szCs w:val="24"/>
        </w:rPr>
        <w:t xml:space="preserve"> слушателей с </w:t>
      </w:r>
      <w:r w:rsidR="001F257D">
        <w:rPr>
          <w:rFonts w:ascii="Times New Roman" w:hAnsi="Times New Roman"/>
          <w:sz w:val="24"/>
          <w:szCs w:val="24"/>
        </w:rPr>
        <w:t xml:space="preserve">полной и </w:t>
      </w:r>
      <w:r w:rsidRPr="00754F11">
        <w:rPr>
          <w:rFonts w:ascii="Times New Roman" w:hAnsi="Times New Roman"/>
          <w:sz w:val="24"/>
          <w:szCs w:val="24"/>
        </w:rPr>
        <w:t xml:space="preserve">достоверной информацией о них, требуемой для надлежащего </w:t>
      </w:r>
      <w:r w:rsidR="0076358B">
        <w:rPr>
          <w:rFonts w:ascii="Times New Roman" w:hAnsi="Times New Roman"/>
          <w:sz w:val="24"/>
          <w:szCs w:val="24"/>
        </w:rPr>
        <w:t>исполнения услуг по настоящему Д</w:t>
      </w:r>
      <w:r w:rsidRPr="00754F11">
        <w:rPr>
          <w:rFonts w:ascii="Times New Roman" w:hAnsi="Times New Roman"/>
          <w:sz w:val="24"/>
          <w:szCs w:val="24"/>
        </w:rPr>
        <w:t>оговору;</w:t>
      </w:r>
    </w:p>
    <w:p w14:paraId="76335E3B" w14:textId="77777777" w:rsidR="00C83208" w:rsidRPr="00754F11"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754F11">
        <w:rPr>
          <w:rFonts w:ascii="Times New Roman" w:hAnsi="Times New Roman"/>
          <w:sz w:val="24"/>
          <w:szCs w:val="24"/>
        </w:rPr>
        <w:t>ознакомить Слушат</w:t>
      </w:r>
      <w:r w:rsidR="0076358B">
        <w:rPr>
          <w:rFonts w:ascii="Times New Roman" w:hAnsi="Times New Roman"/>
          <w:sz w:val="24"/>
          <w:szCs w:val="24"/>
        </w:rPr>
        <w:t>елей с условиями настоящего Д</w:t>
      </w:r>
      <w:r w:rsidRPr="00754F11">
        <w:rPr>
          <w:rFonts w:ascii="Times New Roman" w:hAnsi="Times New Roman"/>
          <w:sz w:val="24"/>
          <w:szCs w:val="24"/>
        </w:rPr>
        <w:t>оговора;</w:t>
      </w:r>
    </w:p>
    <w:p w14:paraId="2BB2F6D2" w14:textId="77777777" w:rsidR="00C83208" w:rsidRPr="00754F11"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754F11">
        <w:rPr>
          <w:rFonts w:ascii="Times New Roman" w:hAnsi="Times New Roman"/>
          <w:sz w:val="24"/>
          <w:szCs w:val="24"/>
        </w:rPr>
        <w:t xml:space="preserve">для использования </w:t>
      </w:r>
      <w:r w:rsidR="008261C8">
        <w:rPr>
          <w:rFonts w:ascii="Times New Roman" w:hAnsi="Times New Roman"/>
          <w:sz w:val="24"/>
          <w:szCs w:val="24"/>
        </w:rPr>
        <w:t xml:space="preserve">электронных </w:t>
      </w:r>
      <w:r w:rsidRPr="00754F11">
        <w:rPr>
          <w:rFonts w:ascii="Times New Roman" w:hAnsi="Times New Roman"/>
          <w:sz w:val="24"/>
          <w:szCs w:val="24"/>
        </w:rPr>
        <w:t>образовательных технологий иметь материально-техническую базу для прохождения обучения;</w:t>
      </w:r>
    </w:p>
    <w:p w14:paraId="0BB393A9" w14:textId="77777777" w:rsidR="00C83208" w:rsidRPr="00754F11"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754F11">
        <w:rPr>
          <w:rFonts w:ascii="Times New Roman" w:hAnsi="Times New Roman"/>
          <w:sz w:val="24"/>
          <w:szCs w:val="24"/>
        </w:rPr>
        <w:t>своевременно вносить плату за предоставляемые услуги, ука</w:t>
      </w:r>
      <w:r w:rsidR="0076207C">
        <w:rPr>
          <w:rFonts w:ascii="Times New Roman" w:hAnsi="Times New Roman"/>
          <w:sz w:val="24"/>
          <w:szCs w:val="24"/>
        </w:rPr>
        <w:t>занные в разделе 2</w:t>
      </w:r>
      <w:r w:rsidR="0076358B">
        <w:rPr>
          <w:rFonts w:ascii="Times New Roman" w:hAnsi="Times New Roman"/>
          <w:sz w:val="24"/>
          <w:szCs w:val="24"/>
        </w:rPr>
        <w:t xml:space="preserve"> настоящего Д</w:t>
      </w:r>
      <w:r w:rsidRPr="00754F11">
        <w:rPr>
          <w:rFonts w:ascii="Times New Roman" w:hAnsi="Times New Roman"/>
          <w:sz w:val="24"/>
          <w:szCs w:val="24"/>
        </w:rPr>
        <w:t>оговора;</w:t>
      </w:r>
    </w:p>
    <w:p w14:paraId="033464CF" w14:textId="7F4B8AD2" w:rsidR="00C83208" w:rsidRPr="00BA0694"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754F11">
        <w:rPr>
          <w:rFonts w:ascii="Times New Roman" w:hAnsi="Times New Roman"/>
          <w:sz w:val="24"/>
          <w:szCs w:val="24"/>
        </w:rPr>
        <w:t xml:space="preserve">не </w:t>
      </w:r>
      <w:r w:rsidRPr="00BA0694">
        <w:rPr>
          <w:rFonts w:ascii="Times New Roman" w:hAnsi="Times New Roman"/>
          <w:sz w:val="24"/>
          <w:szCs w:val="24"/>
        </w:rPr>
        <w:t>передавать третьим лицам полномочий по доступу к учебно-методическим материалам Учебного центра и использовать эти материалы только для обучени</w:t>
      </w:r>
      <w:r w:rsidR="00A87543">
        <w:rPr>
          <w:rFonts w:ascii="Times New Roman" w:hAnsi="Times New Roman"/>
          <w:sz w:val="24"/>
          <w:szCs w:val="24"/>
        </w:rPr>
        <w:t>я Слушателей</w:t>
      </w:r>
      <w:r w:rsidR="00EE26E1">
        <w:rPr>
          <w:rFonts w:ascii="Times New Roman" w:hAnsi="Times New Roman"/>
          <w:sz w:val="24"/>
          <w:szCs w:val="24"/>
        </w:rPr>
        <w:t>,</w:t>
      </w:r>
      <w:r w:rsidR="00A87543">
        <w:rPr>
          <w:rFonts w:ascii="Times New Roman" w:hAnsi="Times New Roman"/>
          <w:sz w:val="24"/>
          <w:szCs w:val="24"/>
        </w:rPr>
        <w:t xml:space="preserve"> указанных в Заявке;</w:t>
      </w:r>
    </w:p>
    <w:p w14:paraId="0C0C0556" w14:textId="77777777" w:rsidR="00C83208" w:rsidRPr="00BA0694"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BA0694">
        <w:rPr>
          <w:rFonts w:ascii="Times New Roman" w:hAnsi="Times New Roman"/>
          <w:sz w:val="24"/>
          <w:szCs w:val="24"/>
        </w:rPr>
        <w:t xml:space="preserve">выдать Слушателям переданные Учебным центром документы </w:t>
      </w:r>
      <w:r w:rsidR="00BA0694" w:rsidRPr="00BA0694">
        <w:rPr>
          <w:rFonts w:ascii="Times New Roman" w:hAnsi="Times New Roman"/>
          <w:sz w:val="24"/>
          <w:szCs w:val="24"/>
        </w:rPr>
        <w:t>установленного образца, свидетельствующие об окончании (прохождении) учебного курса и/или успешного прохождения тестирования</w:t>
      </w:r>
      <w:r w:rsidRPr="00BA0694">
        <w:rPr>
          <w:rFonts w:ascii="Times New Roman" w:hAnsi="Times New Roman"/>
          <w:sz w:val="24"/>
          <w:szCs w:val="24"/>
        </w:rPr>
        <w:t>;</w:t>
      </w:r>
    </w:p>
    <w:p w14:paraId="44356732" w14:textId="77777777" w:rsidR="00247199" w:rsidRPr="00247199"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247199">
        <w:rPr>
          <w:rFonts w:ascii="Times New Roman" w:hAnsi="Times New Roman"/>
          <w:sz w:val="24"/>
          <w:szCs w:val="24"/>
        </w:rPr>
        <w:t>если Слушатель не приступил к обучению или не освоил образовательную программу в полном объеме в сроки оплаченного периода обучения</w:t>
      </w:r>
      <w:r w:rsidR="000F7635" w:rsidRPr="00247199">
        <w:rPr>
          <w:rFonts w:ascii="Times New Roman" w:hAnsi="Times New Roman"/>
          <w:sz w:val="24"/>
          <w:szCs w:val="24"/>
        </w:rPr>
        <w:t>,</w:t>
      </w:r>
      <w:r w:rsidRPr="00247199">
        <w:rPr>
          <w:rFonts w:ascii="Times New Roman" w:hAnsi="Times New Roman"/>
          <w:sz w:val="24"/>
          <w:szCs w:val="24"/>
        </w:rPr>
        <w:t xml:space="preserve"> по выбранным программам, то обязательства Учебного центра считаются выполненными в полном объеме и возврат оплаты Услуг не производится</w:t>
      </w:r>
      <w:r w:rsidR="00247199" w:rsidRPr="00247199">
        <w:rPr>
          <w:rFonts w:ascii="Times New Roman" w:hAnsi="Times New Roman"/>
          <w:sz w:val="24"/>
          <w:szCs w:val="24"/>
        </w:rPr>
        <w:t>, кроме случаев</w:t>
      </w:r>
      <w:r w:rsidR="00247199">
        <w:rPr>
          <w:rFonts w:ascii="Times New Roman" w:hAnsi="Times New Roman"/>
          <w:sz w:val="24"/>
          <w:szCs w:val="24"/>
        </w:rPr>
        <w:t xml:space="preserve"> </w:t>
      </w:r>
      <w:r w:rsidR="00247199" w:rsidRPr="00247199">
        <w:rPr>
          <w:rFonts w:ascii="Times New Roman" w:hAnsi="Times New Roman"/>
          <w:sz w:val="24"/>
          <w:szCs w:val="24"/>
        </w:rPr>
        <w:t xml:space="preserve">пропуска занятий по болезни, подтвержденной </w:t>
      </w:r>
      <w:r w:rsidR="00247199">
        <w:rPr>
          <w:rFonts w:ascii="Times New Roman" w:hAnsi="Times New Roman"/>
          <w:sz w:val="24"/>
          <w:szCs w:val="24"/>
        </w:rPr>
        <w:t>л</w:t>
      </w:r>
      <w:r w:rsidR="00247199" w:rsidRPr="00247199">
        <w:rPr>
          <w:rFonts w:ascii="Times New Roman" w:hAnsi="Times New Roman"/>
          <w:sz w:val="24"/>
          <w:szCs w:val="24"/>
        </w:rPr>
        <w:t>истком нетрудоспособности</w:t>
      </w:r>
      <w:r w:rsidR="00A87543">
        <w:rPr>
          <w:rFonts w:ascii="Times New Roman" w:hAnsi="Times New Roman"/>
          <w:sz w:val="24"/>
          <w:szCs w:val="24"/>
        </w:rPr>
        <w:t xml:space="preserve"> (справкой о болезни);</w:t>
      </w:r>
    </w:p>
    <w:p w14:paraId="4FC4C76A" w14:textId="77777777" w:rsidR="00BA0694" w:rsidRDefault="00BA0694" w:rsidP="00441A9A">
      <w:pPr>
        <w:pStyle w:val="aa"/>
        <w:numPr>
          <w:ilvl w:val="0"/>
          <w:numId w:val="12"/>
        </w:numPr>
        <w:spacing w:after="0" w:line="240" w:lineRule="auto"/>
        <w:ind w:left="284" w:hanging="284"/>
        <w:jc w:val="both"/>
        <w:rPr>
          <w:rFonts w:ascii="Times New Roman" w:hAnsi="Times New Roman"/>
          <w:sz w:val="24"/>
          <w:szCs w:val="24"/>
        </w:rPr>
      </w:pPr>
      <w:r w:rsidRPr="00BA0694">
        <w:rPr>
          <w:rFonts w:ascii="Times New Roman" w:hAnsi="Times New Roman"/>
          <w:sz w:val="24"/>
          <w:szCs w:val="24"/>
        </w:rPr>
        <w:t>своевременно информировать Слушателей о дате и времени начала обучения;</w:t>
      </w:r>
    </w:p>
    <w:p w14:paraId="4B230B65" w14:textId="77777777" w:rsidR="000F7635" w:rsidRPr="00BA0694" w:rsidRDefault="000F7635" w:rsidP="00441A9A">
      <w:pPr>
        <w:pStyle w:val="aa"/>
        <w:numPr>
          <w:ilvl w:val="0"/>
          <w:numId w:val="12"/>
        </w:numPr>
        <w:spacing w:after="0" w:line="240" w:lineRule="auto"/>
        <w:ind w:left="284" w:hanging="284"/>
        <w:jc w:val="both"/>
        <w:rPr>
          <w:rFonts w:ascii="Times New Roman" w:hAnsi="Times New Roman"/>
          <w:sz w:val="24"/>
          <w:szCs w:val="24"/>
        </w:rPr>
      </w:pPr>
      <w:r w:rsidRPr="00BA0694">
        <w:rPr>
          <w:rFonts w:ascii="Times New Roman" w:hAnsi="Times New Roman"/>
          <w:sz w:val="24"/>
          <w:szCs w:val="24"/>
        </w:rPr>
        <w:t xml:space="preserve">своевременно информировать </w:t>
      </w:r>
      <w:r w:rsidR="00E904BD">
        <w:rPr>
          <w:rFonts w:ascii="Times New Roman" w:hAnsi="Times New Roman"/>
          <w:sz w:val="24"/>
          <w:szCs w:val="24"/>
        </w:rPr>
        <w:t>Слушателей</w:t>
      </w:r>
      <w:r w:rsidRPr="00BA0694">
        <w:rPr>
          <w:rFonts w:ascii="Times New Roman" w:hAnsi="Times New Roman"/>
          <w:sz w:val="24"/>
          <w:szCs w:val="24"/>
        </w:rPr>
        <w:t xml:space="preserve"> о дате и времени проведения тестирования;</w:t>
      </w:r>
    </w:p>
    <w:p w14:paraId="1A78EC06" w14:textId="77777777" w:rsidR="00C83208" w:rsidRDefault="00C83208" w:rsidP="00441A9A">
      <w:pPr>
        <w:pStyle w:val="aa"/>
        <w:numPr>
          <w:ilvl w:val="0"/>
          <w:numId w:val="12"/>
        </w:numPr>
        <w:spacing w:after="0" w:line="240" w:lineRule="auto"/>
        <w:ind w:left="284" w:hanging="284"/>
        <w:jc w:val="both"/>
        <w:rPr>
          <w:rFonts w:ascii="Times New Roman" w:hAnsi="Times New Roman"/>
          <w:sz w:val="24"/>
          <w:szCs w:val="24"/>
        </w:rPr>
      </w:pPr>
      <w:r w:rsidRPr="00754F11">
        <w:rPr>
          <w:rFonts w:ascii="Times New Roman" w:hAnsi="Times New Roman"/>
          <w:sz w:val="24"/>
          <w:szCs w:val="24"/>
        </w:rPr>
        <w:t xml:space="preserve">в течение 15 (пятнадцати) рабочих дней с момента получения </w:t>
      </w:r>
      <w:r w:rsidR="00B23B78" w:rsidRPr="00393350">
        <w:rPr>
          <w:rFonts w:ascii="Times New Roman" w:hAnsi="Times New Roman"/>
          <w:sz w:val="24"/>
          <w:szCs w:val="24"/>
        </w:rPr>
        <w:t>Акт</w:t>
      </w:r>
      <w:r w:rsidR="00B23B78">
        <w:rPr>
          <w:rFonts w:ascii="Times New Roman" w:hAnsi="Times New Roman"/>
          <w:sz w:val="24"/>
          <w:szCs w:val="24"/>
        </w:rPr>
        <w:t>а</w:t>
      </w:r>
      <w:r w:rsidR="00B23B78" w:rsidRPr="00393350">
        <w:rPr>
          <w:rFonts w:ascii="Times New Roman" w:hAnsi="Times New Roman"/>
          <w:sz w:val="24"/>
          <w:szCs w:val="24"/>
        </w:rPr>
        <w:t xml:space="preserve"> </w:t>
      </w:r>
      <w:r w:rsidR="00B23B78">
        <w:rPr>
          <w:rFonts w:ascii="Times New Roman" w:hAnsi="Times New Roman"/>
          <w:sz w:val="24"/>
          <w:szCs w:val="24"/>
        </w:rPr>
        <w:t>о приемке оказанных услуг</w:t>
      </w:r>
      <w:r w:rsidRPr="00754F11">
        <w:rPr>
          <w:rFonts w:ascii="Times New Roman" w:hAnsi="Times New Roman"/>
          <w:sz w:val="24"/>
          <w:szCs w:val="24"/>
        </w:rPr>
        <w:t>, подписать его и один экземпляр подписанного Акта возвратить Учебному центру или направить в письменном виде мотивированные возражения по выполненным услуг</w:t>
      </w:r>
      <w:r w:rsidR="00B23B78">
        <w:rPr>
          <w:rFonts w:ascii="Times New Roman" w:hAnsi="Times New Roman"/>
          <w:sz w:val="24"/>
          <w:szCs w:val="24"/>
        </w:rPr>
        <w:t>ам. Если в указанные настоящим Договором сроки не последует</w:t>
      </w:r>
      <w:r w:rsidRPr="00754F11">
        <w:rPr>
          <w:rFonts w:ascii="Times New Roman" w:hAnsi="Times New Roman"/>
          <w:sz w:val="24"/>
          <w:szCs w:val="24"/>
        </w:rPr>
        <w:t xml:space="preserve"> каких-либо действий, </w:t>
      </w:r>
      <w:r w:rsidR="00B23B78">
        <w:rPr>
          <w:rFonts w:ascii="Times New Roman" w:hAnsi="Times New Roman"/>
          <w:sz w:val="24"/>
          <w:szCs w:val="24"/>
        </w:rPr>
        <w:t>А</w:t>
      </w:r>
      <w:r w:rsidR="00A87543">
        <w:rPr>
          <w:rFonts w:ascii="Times New Roman" w:hAnsi="Times New Roman"/>
          <w:sz w:val="24"/>
          <w:szCs w:val="24"/>
        </w:rPr>
        <w:t>кт будет считаться подписанным;</w:t>
      </w:r>
    </w:p>
    <w:p w14:paraId="2C035CDA" w14:textId="77777777" w:rsidR="00E06246" w:rsidRPr="006C6C60" w:rsidRDefault="000D7838" w:rsidP="00441A9A">
      <w:pPr>
        <w:pStyle w:val="aa"/>
        <w:numPr>
          <w:ilvl w:val="0"/>
          <w:numId w:val="12"/>
        </w:numPr>
        <w:spacing w:after="0" w:line="240" w:lineRule="auto"/>
        <w:ind w:left="284" w:hanging="284"/>
        <w:jc w:val="both"/>
        <w:rPr>
          <w:rFonts w:ascii="Times New Roman" w:hAnsi="Times New Roman"/>
          <w:sz w:val="24"/>
          <w:szCs w:val="24"/>
        </w:rPr>
      </w:pPr>
      <w:r>
        <w:rPr>
          <w:rFonts w:ascii="Times New Roman" w:hAnsi="Times New Roman"/>
          <w:sz w:val="24"/>
          <w:szCs w:val="24"/>
        </w:rPr>
        <w:t>п</w:t>
      </w:r>
      <w:r w:rsidR="00E06246" w:rsidRPr="00D31630">
        <w:rPr>
          <w:rFonts w:ascii="Times New Roman" w:hAnsi="Times New Roman"/>
          <w:sz w:val="24"/>
          <w:szCs w:val="24"/>
        </w:rPr>
        <w:t>олучить</w:t>
      </w:r>
      <w:r>
        <w:rPr>
          <w:rFonts w:ascii="Times New Roman" w:hAnsi="Times New Roman"/>
          <w:sz w:val="24"/>
          <w:szCs w:val="24"/>
        </w:rPr>
        <w:t xml:space="preserve"> письменное </w:t>
      </w:r>
      <w:r w:rsidR="00E06246" w:rsidRPr="00D31630">
        <w:rPr>
          <w:rFonts w:ascii="Times New Roman" w:hAnsi="Times New Roman"/>
          <w:sz w:val="24"/>
          <w:szCs w:val="24"/>
        </w:rPr>
        <w:t>согласи</w:t>
      </w:r>
      <w:r>
        <w:rPr>
          <w:rFonts w:ascii="Times New Roman" w:hAnsi="Times New Roman"/>
          <w:sz w:val="24"/>
          <w:szCs w:val="24"/>
        </w:rPr>
        <w:t>е</w:t>
      </w:r>
      <w:r w:rsidR="00D91F65">
        <w:rPr>
          <w:rFonts w:ascii="Times New Roman" w:hAnsi="Times New Roman"/>
          <w:sz w:val="24"/>
          <w:szCs w:val="24"/>
        </w:rPr>
        <w:t xml:space="preserve"> С</w:t>
      </w:r>
      <w:r w:rsidR="00E06246" w:rsidRPr="00D31630">
        <w:rPr>
          <w:rFonts w:ascii="Times New Roman" w:hAnsi="Times New Roman"/>
          <w:sz w:val="24"/>
          <w:szCs w:val="24"/>
        </w:rPr>
        <w:t>лушателя на использование его персональных данных</w:t>
      </w:r>
      <w:r>
        <w:rPr>
          <w:rFonts w:ascii="Times New Roman" w:hAnsi="Times New Roman"/>
          <w:sz w:val="24"/>
          <w:szCs w:val="24"/>
        </w:rPr>
        <w:t xml:space="preserve"> и передать его </w:t>
      </w:r>
      <w:r w:rsidR="006C6C60">
        <w:rPr>
          <w:rFonts w:ascii="Times New Roman" w:hAnsi="Times New Roman"/>
          <w:sz w:val="24"/>
          <w:szCs w:val="24"/>
        </w:rPr>
        <w:t xml:space="preserve">Учебному центру, согласно утвержденной форме Согласия на обработку </w:t>
      </w:r>
      <w:r w:rsidR="006C6C60" w:rsidRPr="006C6C60">
        <w:rPr>
          <w:rFonts w:ascii="Times New Roman" w:hAnsi="Times New Roman"/>
          <w:sz w:val="24"/>
          <w:szCs w:val="24"/>
        </w:rPr>
        <w:t xml:space="preserve">персональных данных, размещенной на сайте Учебного центра </w:t>
      </w:r>
      <w:hyperlink r:id="rId13" w:history="1">
        <w:r w:rsidR="006C6C60" w:rsidRPr="006C6C60">
          <w:rPr>
            <w:rStyle w:val="af0"/>
            <w:rFonts w:ascii="Times New Roman" w:hAnsi="Times New Roman"/>
            <w:sz w:val="24"/>
            <w:szCs w:val="24"/>
            <w:lang w:val="en-US"/>
          </w:rPr>
          <w:t>www</w:t>
        </w:r>
        <w:r w:rsidR="006C6C60" w:rsidRPr="006C6C60">
          <w:rPr>
            <w:rStyle w:val="af0"/>
            <w:rFonts w:ascii="Times New Roman" w:hAnsi="Times New Roman"/>
            <w:sz w:val="24"/>
            <w:szCs w:val="24"/>
          </w:rPr>
          <w:t>.</w:t>
        </w:r>
        <w:proofErr w:type="spellStart"/>
        <w:r w:rsidR="006C6C60" w:rsidRPr="006C6C60">
          <w:rPr>
            <w:rStyle w:val="af0"/>
            <w:rFonts w:ascii="Times New Roman" w:hAnsi="Times New Roman"/>
            <w:sz w:val="24"/>
            <w:szCs w:val="24"/>
            <w:lang w:val="en-US"/>
          </w:rPr>
          <w:t>pdo</w:t>
        </w:r>
        <w:proofErr w:type="spellEnd"/>
        <w:r w:rsidR="006C6C60" w:rsidRPr="006C6C60">
          <w:rPr>
            <w:rStyle w:val="af0"/>
            <w:rFonts w:ascii="Times New Roman" w:hAnsi="Times New Roman"/>
            <w:sz w:val="24"/>
            <w:szCs w:val="24"/>
          </w:rPr>
          <w:t>-</w:t>
        </w:r>
        <w:proofErr w:type="spellStart"/>
        <w:r w:rsidR="006C6C60" w:rsidRPr="006C6C60">
          <w:rPr>
            <w:rStyle w:val="af0"/>
            <w:rFonts w:ascii="Times New Roman" w:hAnsi="Times New Roman"/>
            <w:sz w:val="24"/>
            <w:szCs w:val="24"/>
            <w:lang w:val="en-US"/>
          </w:rPr>
          <w:t>osnova</w:t>
        </w:r>
        <w:proofErr w:type="spellEnd"/>
        <w:r w:rsidR="006C6C60" w:rsidRPr="006C6C60">
          <w:rPr>
            <w:rStyle w:val="af0"/>
            <w:rFonts w:ascii="Times New Roman" w:hAnsi="Times New Roman"/>
            <w:sz w:val="24"/>
            <w:szCs w:val="24"/>
          </w:rPr>
          <w:t>.</w:t>
        </w:r>
        <w:proofErr w:type="spellStart"/>
        <w:r w:rsidR="006C6C60" w:rsidRPr="006C6C60">
          <w:rPr>
            <w:rStyle w:val="af0"/>
            <w:rFonts w:ascii="Times New Roman" w:hAnsi="Times New Roman"/>
            <w:sz w:val="24"/>
            <w:szCs w:val="24"/>
            <w:lang w:val="en-US"/>
          </w:rPr>
          <w:t>ru</w:t>
        </w:r>
        <w:proofErr w:type="spellEnd"/>
      </w:hyperlink>
      <w:r w:rsidR="006C6C60" w:rsidRPr="006C6C60">
        <w:rPr>
          <w:rFonts w:ascii="Times New Roman" w:hAnsi="Times New Roman"/>
          <w:sz w:val="24"/>
          <w:szCs w:val="24"/>
        </w:rPr>
        <w:t xml:space="preserve"> в разделе «Документы»</w:t>
      </w:r>
      <w:r w:rsidR="00E06246" w:rsidRPr="006C6C60">
        <w:rPr>
          <w:rFonts w:ascii="Times New Roman" w:hAnsi="Times New Roman"/>
          <w:sz w:val="24"/>
          <w:szCs w:val="24"/>
        </w:rPr>
        <w:t>;</w:t>
      </w:r>
    </w:p>
    <w:p w14:paraId="180DD34A" w14:textId="77777777" w:rsidR="005E554B" w:rsidRPr="00A921F4" w:rsidRDefault="001F257D" w:rsidP="00A921F4">
      <w:pPr>
        <w:pStyle w:val="aa"/>
        <w:numPr>
          <w:ilvl w:val="0"/>
          <w:numId w:val="12"/>
        </w:numPr>
        <w:spacing w:after="0" w:line="240" w:lineRule="auto"/>
        <w:ind w:left="284" w:hanging="284"/>
        <w:jc w:val="both"/>
        <w:rPr>
          <w:rFonts w:ascii="Times New Roman" w:hAnsi="Times New Roman"/>
          <w:sz w:val="24"/>
          <w:szCs w:val="24"/>
        </w:rPr>
      </w:pPr>
      <w:r w:rsidRPr="006C6C60">
        <w:rPr>
          <w:rFonts w:ascii="Times New Roman" w:hAnsi="Times New Roman"/>
          <w:sz w:val="24"/>
          <w:szCs w:val="24"/>
        </w:rPr>
        <w:t xml:space="preserve">ознакомить Слушателей с Договором и внутренними нормативными документами Учебного центра, расположенными в открытом доступе на его сайте </w:t>
      </w:r>
      <w:hyperlink r:id="rId14" w:history="1">
        <w:r w:rsidR="006C6C60" w:rsidRPr="006C6C60">
          <w:rPr>
            <w:rStyle w:val="af0"/>
            <w:rFonts w:ascii="Times New Roman" w:hAnsi="Times New Roman"/>
            <w:sz w:val="24"/>
            <w:szCs w:val="24"/>
            <w:lang w:val="en-US"/>
          </w:rPr>
          <w:t>www</w:t>
        </w:r>
        <w:r w:rsidR="006C6C60" w:rsidRPr="006C6C60">
          <w:rPr>
            <w:rStyle w:val="af0"/>
            <w:rFonts w:ascii="Times New Roman" w:hAnsi="Times New Roman"/>
            <w:sz w:val="24"/>
            <w:szCs w:val="24"/>
          </w:rPr>
          <w:t>.</w:t>
        </w:r>
        <w:proofErr w:type="spellStart"/>
        <w:r w:rsidR="006C6C60" w:rsidRPr="006C6C60">
          <w:rPr>
            <w:rStyle w:val="af0"/>
            <w:rFonts w:ascii="Times New Roman" w:hAnsi="Times New Roman"/>
            <w:sz w:val="24"/>
            <w:szCs w:val="24"/>
            <w:lang w:val="en-US"/>
          </w:rPr>
          <w:t>pdo</w:t>
        </w:r>
        <w:proofErr w:type="spellEnd"/>
        <w:r w:rsidR="006C6C60" w:rsidRPr="006C6C60">
          <w:rPr>
            <w:rStyle w:val="af0"/>
            <w:rFonts w:ascii="Times New Roman" w:hAnsi="Times New Roman"/>
            <w:sz w:val="24"/>
            <w:szCs w:val="24"/>
          </w:rPr>
          <w:t>-</w:t>
        </w:r>
        <w:proofErr w:type="spellStart"/>
        <w:r w:rsidR="006C6C60" w:rsidRPr="006C6C60">
          <w:rPr>
            <w:rStyle w:val="af0"/>
            <w:rFonts w:ascii="Times New Roman" w:hAnsi="Times New Roman"/>
            <w:sz w:val="24"/>
            <w:szCs w:val="24"/>
            <w:lang w:val="en-US"/>
          </w:rPr>
          <w:t>osnova</w:t>
        </w:r>
        <w:proofErr w:type="spellEnd"/>
        <w:r w:rsidR="006C6C60" w:rsidRPr="006C6C60">
          <w:rPr>
            <w:rStyle w:val="af0"/>
            <w:rFonts w:ascii="Times New Roman" w:hAnsi="Times New Roman"/>
            <w:sz w:val="24"/>
            <w:szCs w:val="24"/>
          </w:rPr>
          <w:t>.</w:t>
        </w:r>
        <w:proofErr w:type="spellStart"/>
        <w:r w:rsidR="006C6C60" w:rsidRPr="006C6C60">
          <w:rPr>
            <w:rStyle w:val="af0"/>
            <w:rFonts w:ascii="Times New Roman" w:hAnsi="Times New Roman"/>
            <w:sz w:val="24"/>
            <w:szCs w:val="24"/>
            <w:lang w:val="en-US"/>
          </w:rPr>
          <w:t>ru</w:t>
        </w:r>
        <w:proofErr w:type="spellEnd"/>
      </w:hyperlink>
      <w:r w:rsidRPr="006C6C60">
        <w:rPr>
          <w:rFonts w:ascii="Times New Roman" w:hAnsi="Times New Roman"/>
          <w:sz w:val="24"/>
          <w:szCs w:val="24"/>
        </w:rPr>
        <w:t>. Фактом ознакомления Слушателя с условиями Договора и внутренними нормативными документами</w:t>
      </w:r>
      <w:r w:rsidR="00A87543">
        <w:rPr>
          <w:rFonts w:ascii="Times New Roman" w:hAnsi="Times New Roman"/>
          <w:sz w:val="24"/>
          <w:szCs w:val="24"/>
        </w:rPr>
        <w:t xml:space="preserve"> </w:t>
      </w:r>
      <w:r w:rsidRPr="006C6C60">
        <w:rPr>
          <w:rFonts w:ascii="Times New Roman" w:hAnsi="Times New Roman"/>
          <w:sz w:val="24"/>
          <w:szCs w:val="24"/>
        </w:rPr>
        <w:t xml:space="preserve">Учебного центра является </w:t>
      </w:r>
      <w:r w:rsidR="006C6C60" w:rsidRPr="006C6C60">
        <w:rPr>
          <w:rFonts w:ascii="Times New Roman" w:hAnsi="Times New Roman"/>
          <w:sz w:val="24"/>
          <w:szCs w:val="24"/>
        </w:rPr>
        <w:t xml:space="preserve">подпись </w:t>
      </w:r>
      <w:r w:rsidRPr="006C6C60">
        <w:rPr>
          <w:rFonts w:ascii="Times New Roman" w:hAnsi="Times New Roman"/>
          <w:sz w:val="24"/>
          <w:szCs w:val="24"/>
        </w:rPr>
        <w:t xml:space="preserve">Слушателя в Согласии </w:t>
      </w:r>
      <w:r w:rsidR="006C6C60" w:rsidRPr="006C6C60">
        <w:rPr>
          <w:rFonts w:ascii="Times New Roman" w:hAnsi="Times New Roman"/>
          <w:sz w:val="24"/>
          <w:szCs w:val="24"/>
        </w:rPr>
        <w:t>на обработку персональных данных.</w:t>
      </w:r>
    </w:p>
    <w:p w14:paraId="656F8B48" w14:textId="77777777" w:rsidR="009E75D3" w:rsidRPr="009E75D3" w:rsidRDefault="009E75D3" w:rsidP="00441A9A">
      <w:pPr>
        <w:pStyle w:val="aa"/>
        <w:numPr>
          <w:ilvl w:val="1"/>
          <w:numId w:val="5"/>
        </w:numPr>
        <w:tabs>
          <w:tab w:val="left" w:pos="284"/>
        </w:tabs>
        <w:spacing w:after="0" w:line="240" w:lineRule="auto"/>
        <w:ind w:left="426" w:hanging="568"/>
        <w:jc w:val="both"/>
        <w:rPr>
          <w:rFonts w:ascii="Times New Roman" w:hAnsi="Times New Roman"/>
          <w:sz w:val="24"/>
          <w:szCs w:val="24"/>
        </w:rPr>
      </w:pPr>
      <w:r>
        <w:rPr>
          <w:rFonts w:ascii="Times New Roman" w:hAnsi="Times New Roman"/>
          <w:sz w:val="24"/>
          <w:szCs w:val="24"/>
        </w:rPr>
        <w:t>Слушатель</w:t>
      </w:r>
      <w:r w:rsidRPr="009E75D3">
        <w:rPr>
          <w:rFonts w:ascii="Times New Roman" w:hAnsi="Times New Roman"/>
          <w:sz w:val="24"/>
          <w:szCs w:val="24"/>
        </w:rPr>
        <w:t xml:space="preserve"> обязан:</w:t>
      </w:r>
    </w:p>
    <w:p w14:paraId="033F3B5A" w14:textId="6DACE7F1" w:rsidR="009E75D3" w:rsidRDefault="00BE3520" w:rsidP="00441A9A">
      <w:pPr>
        <w:pStyle w:val="aa"/>
        <w:numPr>
          <w:ilvl w:val="0"/>
          <w:numId w:val="12"/>
        </w:numPr>
        <w:spacing w:after="0" w:line="240" w:lineRule="auto"/>
        <w:ind w:left="284" w:hanging="284"/>
        <w:jc w:val="both"/>
        <w:rPr>
          <w:rFonts w:ascii="Times New Roman" w:hAnsi="Times New Roman"/>
          <w:sz w:val="24"/>
          <w:szCs w:val="24"/>
        </w:rPr>
      </w:pPr>
      <w:r w:rsidRPr="005441FD">
        <w:rPr>
          <w:rFonts w:ascii="Times New Roman" w:hAnsi="Times New Roman"/>
          <w:sz w:val="24"/>
          <w:szCs w:val="24"/>
        </w:rPr>
        <w:t>получать знания по избранному направлению</w:t>
      </w:r>
      <w:r w:rsidR="00EE26E1">
        <w:rPr>
          <w:rFonts w:ascii="Times New Roman" w:hAnsi="Times New Roman"/>
          <w:sz w:val="24"/>
          <w:szCs w:val="24"/>
        </w:rPr>
        <w:t xml:space="preserve"> </w:t>
      </w:r>
      <w:r w:rsidRPr="005441FD">
        <w:rPr>
          <w:rFonts w:ascii="Times New Roman" w:hAnsi="Times New Roman"/>
          <w:sz w:val="24"/>
          <w:szCs w:val="24"/>
        </w:rPr>
        <w:t>путем освоения соответств</w:t>
      </w:r>
      <w:r w:rsidR="005441FD" w:rsidRPr="005441FD">
        <w:rPr>
          <w:rFonts w:ascii="Times New Roman" w:hAnsi="Times New Roman"/>
          <w:sz w:val="24"/>
          <w:szCs w:val="24"/>
        </w:rPr>
        <w:t>ующей образовательной программы</w:t>
      </w:r>
      <w:r w:rsidR="00EB1BFB">
        <w:rPr>
          <w:rFonts w:ascii="Times New Roman" w:hAnsi="Times New Roman"/>
          <w:sz w:val="24"/>
          <w:szCs w:val="24"/>
        </w:rPr>
        <w:t>;</w:t>
      </w:r>
    </w:p>
    <w:p w14:paraId="79753462" w14:textId="1FB2FB4E" w:rsidR="00A205FE" w:rsidRPr="002674F7" w:rsidRDefault="00A921F4" w:rsidP="00451644">
      <w:pPr>
        <w:pStyle w:val="aa"/>
        <w:numPr>
          <w:ilvl w:val="0"/>
          <w:numId w:val="12"/>
        </w:numPr>
        <w:spacing w:after="0" w:line="240" w:lineRule="auto"/>
        <w:ind w:left="284" w:hanging="284"/>
        <w:jc w:val="both"/>
        <w:rPr>
          <w:rFonts w:ascii="Times New Roman" w:hAnsi="Times New Roman"/>
          <w:sz w:val="24"/>
          <w:szCs w:val="24"/>
          <w:lang w:eastAsia="ru-RU"/>
        </w:rPr>
      </w:pPr>
      <w:r w:rsidRPr="002674F7">
        <w:rPr>
          <w:rFonts w:ascii="Times New Roman" w:hAnsi="Times New Roman"/>
          <w:sz w:val="24"/>
          <w:szCs w:val="24"/>
        </w:rPr>
        <w:t>соблюдать требования Устава, правил внутреннего распорядка и иных локальных нормативных актов Учебного центра, соблюдать учебную дисциплину и общепринятые нормы поведения.</w:t>
      </w:r>
    </w:p>
    <w:p w14:paraId="15E2B88F" w14:textId="77777777" w:rsidR="009E75D3" w:rsidRPr="005441FD" w:rsidRDefault="009E75D3" w:rsidP="005441FD">
      <w:pPr>
        <w:pStyle w:val="aa"/>
        <w:spacing w:after="0" w:line="240" w:lineRule="auto"/>
        <w:jc w:val="both"/>
        <w:rPr>
          <w:rFonts w:ascii="Times New Roman" w:hAnsi="Times New Roman"/>
          <w:sz w:val="24"/>
          <w:szCs w:val="24"/>
        </w:rPr>
      </w:pPr>
    </w:p>
    <w:p w14:paraId="35CF0B7C" w14:textId="77777777" w:rsidR="00C83208" w:rsidRDefault="00C83208" w:rsidP="00D255F6">
      <w:pPr>
        <w:pStyle w:val="aa"/>
        <w:numPr>
          <w:ilvl w:val="0"/>
          <w:numId w:val="5"/>
        </w:numPr>
        <w:spacing w:after="0"/>
        <w:jc w:val="center"/>
        <w:rPr>
          <w:rFonts w:ascii="Times New Roman" w:hAnsi="Times New Roman"/>
          <w:b/>
          <w:sz w:val="24"/>
          <w:szCs w:val="24"/>
        </w:rPr>
      </w:pPr>
      <w:r w:rsidRPr="00D255F6">
        <w:rPr>
          <w:rFonts w:ascii="Times New Roman" w:hAnsi="Times New Roman"/>
          <w:b/>
          <w:sz w:val="24"/>
          <w:szCs w:val="24"/>
        </w:rPr>
        <w:t>ОТВЕТСТВЕННОСТЬ СТОРОН</w:t>
      </w:r>
    </w:p>
    <w:p w14:paraId="62F85D1A" w14:textId="77777777" w:rsidR="00393350" w:rsidRPr="00393350" w:rsidRDefault="00393350" w:rsidP="00393350">
      <w:pPr>
        <w:pStyle w:val="aa"/>
        <w:spacing w:after="0"/>
        <w:ind w:left="1080"/>
        <w:rPr>
          <w:rFonts w:ascii="Times New Roman" w:hAnsi="Times New Roman"/>
          <w:b/>
          <w:sz w:val="20"/>
          <w:szCs w:val="20"/>
        </w:rPr>
      </w:pPr>
    </w:p>
    <w:p w14:paraId="6D188C1A" w14:textId="77777777" w:rsidR="000F7635" w:rsidRPr="006C6C60" w:rsidRDefault="00C83208" w:rsidP="00187573">
      <w:pPr>
        <w:pStyle w:val="aa"/>
        <w:numPr>
          <w:ilvl w:val="1"/>
          <w:numId w:val="5"/>
        </w:numPr>
        <w:spacing w:after="0" w:line="240" w:lineRule="auto"/>
        <w:ind w:left="284" w:hanging="426"/>
        <w:jc w:val="both"/>
        <w:rPr>
          <w:rFonts w:ascii="Times New Roman" w:hAnsi="Times New Roman"/>
          <w:sz w:val="24"/>
          <w:szCs w:val="24"/>
        </w:rPr>
      </w:pPr>
      <w:r w:rsidRPr="006C6C60">
        <w:rPr>
          <w:rFonts w:ascii="Times New Roman" w:hAnsi="Times New Roman"/>
          <w:sz w:val="24"/>
          <w:szCs w:val="24"/>
        </w:rPr>
        <w:t>За неисполнение или нена</w:t>
      </w:r>
      <w:r w:rsidR="0076358B">
        <w:rPr>
          <w:rFonts w:ascii="Times New Roman" w:hAnsi="Times New Roman"/>
          <w:sz w:val="24"/>
          <w:szCs w:val="24"/>
        </w:rPr>
        <w:t>длежащее исполнение настоящего Д</w:t>
      </w:r>
      <w:r w:rsidRPr="006C6C60">
        <w:rPr>
          <w:rFonts w:ascii="Times New Roman" w:hAnsi="Times New Roman"/>
          <w:sz w:val="24"/>
          <w:szCs w:val="24"/>
        </w:rPr>
        <w:t xml:space="preserve">оговора Стороны несут ответственность, установленную действующим законодательством РФ. </w:t>
      </w:r>
    </w:p>
    <w:p w14:paraId="61C3C398" w14:textId="77777777" w:rsidR="006C6C60" w:rsidRPr="006C6C60" w:rsidRDefault="006C6C60" w:rsidP="00187573">
      <w:pPr>
        <w:pStyle w:val="aa"/>
        <w:numPr>
          <w:ilvl w:val="1"/>
          <w:numId w:val="5"/>
        </w:numPr>
        <w:spacing w:after="0" w:line="240" w:lineRule="auto"/>
        <w:ind w:left="284" w:hanging="426"/>
        <w:jc w:val="both"/>
        <w:rPr>
          <w:rFonts w:ascii="Times New Roman" w:hAnsi="Times New Roman"/>
          <w:sz w:val="24"/>
          <w:szCs w:val="24"/>
        </w:rPr>
      </w:pPr>
      <w:r w:rsidRPr="006C6C60">
        <w:rPr>
          <w:rFonts w:ascii="Times New Roman" w:hAnsi="Times New Roman"/>
          <w:sz w:val="24"/>
          <w:szCs w:val="24"/>
          <w:lang w:eastAsia="ru-RU"/>
        </w:rPr>
        <w:lastRenderedPageBreak/>
        <w:t>Обработка персональных данных Слушателей ограничивается достижением законных, конкретных и заранее определенных Договором целей. Обработке подлежат только те персональные данные и только в том объеме, которые отвечают целям их обработки, определенным Договором или законодателем.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2E338BB1" w14:textId="1EE982CC" w:rsidR="006C6C60" w:rsidRDefault="006C6C60" w:rsidP="00187573">
      <w:pPr>
        <w:pStyle w:val="aa"/>
        <w:numPr>
          <w:ilvl w:val="1"/>
          <w:numId w:val="5"/>
        </w:numPr>
        <w:spacing w:after="0" w:line="240" w:lineRule="auto"/>
        <w:ind w:left="284" w:hanging="426"/>
        <w:jc w:val="both"/>
        <w:rPr>
          <w:rFonts w:ascii="Times New Roman" w:hAnsi="Times New Roman"/>
          <w:sz w:val="24"/>
          <w:szCs w:val="24"/>
        </w:rPr>
      </w:pPr>
      <w:r w:rsidRPr="006C6C60">
        <w:rPr>
          <w:rFonts w:ascii="Times New Roman" w:hAnsi="Times New Roman"/>
          <w:sz w:val="24"/>
          <w:szCs w:val="24"/>
          <w:lang w:eastAsia="ru-RU"/>
        </w:rPr>
        <w:t>Стороны освобождаются от ответственности за неисполнение или ненадлежащее исполнение своих обязательств по Договору</w:t>
      </w:r>
      <w:r w:rsidR="00835A91">
        <w:rPr>
          <w:rFonts w:ascii="Times New Roman" w:hAnsi="Times New Roman"/>
          <w:sz w:val="24"/>
          <w:szCs w:val="24"/>
          <w:lang w:eastAsia="ru-RU"/>
        </w:rPr>
        <w:t>,</w:t>
      </w:r>
      <w:r w:rsidRPr="006C6C60">
        <w:rPr>
          <w:rFonts w:ascii="Times New Roman" w:hAnsi="Times New Roman"/>
          <w:sz w:val="24"/>
          <w:szCs w:val="24"/>
          <w:lang w:eastAsia="ru-RU"/>
        </w:rPr>
        <w:t xml:space="preserve"> если такое неисполнение или ненадлежащее исполнение было вызвано событиями, которые независимы от воли Сторон и которые не могла избежать добросовестная сторона. К таким событиям относятся: изменение нормативно-правовых актов, война и военные действия, забастовки, пожары, взрывы, природные катастрофы, а также прочие события, которые Торгово-Промышленная Палата признает случаями непреодолимой силы.</w:t>
      </w:r>
    </w:p>
    <w:p w14:paraId="0A82C73E" w14:textId="77777777" w:rsidR="00393350" w:rsidRDefault="00393350" w:rsidP="00393350">
      <w:pPr>
        <w:pStyle w:val="aa"/>
        <w:tabs>
          <w:tab w:val="left" w:pos="313"/>
          <w:tab w:val="left" w:pos="426"/>
        </w:tabs>
        <w:spacing w:after="0" w:line="240" w:lineRule="auto"/>
        <w:ind w:left="1080"/>
        <w:jc w:val="both"/>
        <w:rPr>
          <w:rFonts w:ascii="Times New Roman" w:hAnsi="Times New Roman"/>
          <w:sz w:val="24"/>
          <w:szCs w:val="24"/>
          <w:lang w:eastAsia="ru-RU"/>
        </w:rPr>
      </w:pPr>
    </w:p>
    <w:p w14:paraId="56224301" w14:textId="77777777" w:rsidR="00C83208" w:rsidRPr="00D255F6" w:rsidRDefault="00C83208" w:rsidP="00D255F6">
      <w:pPr>
        <w:pStyle w:val="aa"/>
        <w:numPr>
          <w:ilvl w:val="0"/>
          <w:numId w:val="5"/>
        </w:numPr>
        <w:spacing w:after="0"/>
        <w:jc w:val="center"/>
        <w:rPr>
          <w:rFonts w:ascii="Times New Roman" w:hAnsi="Times New Roman"/>
          <w:b/>
          <w:sz w:val="24"/>
          <w:szCs w:val="24"/>
        </w:rPr>
      </w:pPr>
      <w:r w:rsidRPr="00D255F6">
        <w:rPr>
          <w:rFonts w:ascii="Times New Roman" w:hAnsi="Times New Roman"/>
          <w:b/>
          <w:sz w:val="24"/>
          <w:szCs w:val="24"/>
        </w:rPr>
        <w:t>ИЗМЕНЕНИЕ И РАСТОРЖЕНИЕ ДОГОВОРА</w:t>
      </w:r>
    </w:p>
    <w:p w14:paraId="7B716104" w14:textId="77777777" w:rsidR="00D255F6" w:rsidRPr="00D255F6" w:rsidRDefault="00D255F6" w:rsidP="00D255F6">
      <w:pPr>
        <w:pStyle w:val="aa"/>
        <w:spacing w:after="0"/>
        <w:ind w:left="1080"/>
        <w:rPr>
          <w:rFonts w:ascii="Times New Roman" w:hAnsi="Times New Roman"/>
          <w:b/>
          <w:sz w:val="24"/>
          <w:szCs w:val="24"/>
        </w:rPr>
      </w:pPr>
    </w:p>
    <w:p w14:paraId="47A3C69F" w14:textId="77777777" w:rsidR="006C6C60" w:rsidRPr="008651EE" w:rsidRDefault="006C6C60" w:rsidP="00187573">
      <w:pPr>
        <w:pStyle w:val="aa"/>
        <w:numPr>
          <w:ilvl w:val="1"/>
          <w:numId w:val="5"/>
        </w:numPr>
        <w:spacing w:after="0" w:line="240" w:lineRule="auto"/>
        <w:ind w:left="284" w:hanging="426"/>
        <w:jc w:val="both"/>
        <w:rPr>
          <w:rFonts w:ascii="Times New Roman" w:hAnsi="Times New Roman"/>
          <w:sz w:val="24"/>
          <w:szCs w:val="24"/>
        </w:rPr>
      </w:pPr>
      <w:r w:rsidRPr="008651EE">
        <w:rPr>
          <w:rFonts w:ascii="Times New Roman" w:hAnsi="Times New Roman"/>
          <w:sz w:val="24"/>
          <w:szCs w:val="24"/>
        </w:rPr>
        <w:t>Условия, на которых заключен Договор, могут быть изменены либо по соглашению Сторон, либо в соответствии с действующим законодательством РФ.</w:t>
      </w:r>
    </w:p>
    <w:p w14:paraId="71079873" w14:textId="77777777" w:rsidR="000F7635" w:rsidRPr="008651EE" w:rsidRDefault="000F7635" w:rsidP="000F7635">
      <w:pPr>
        <w:pStyle w:val="aa"/>
        <w:tabs>
          <w:tab w:val="left" w:pos="313"/>
          <w:tab w:val="left" w:pos="426"/>
        </w:tabs>
        <w:spacing w:after="0" w:line="240" w:lineRule="auto"/>
        <w:ind w:left="644"/>
        <w:jc w:val="both"/>
        <w:rPr>
          <w:rFonts w:ascii="Times New Roman" w:hAnsi="Times New Roman"/>
          <w:sz w:val="24"/>
          <w:szCs w:val="24"/>
        </w:rPr>
      </w:pPr>
    </w:p>
    <w:p w14:paraId="4B707A0C" w14:textId="77777777" w:rsidR="00C83208" w:rsidRPr="008651EE" w:rsidRDefault="00C83208" w:rsidP="006C6C60">
      <w:pPr>
        <w:pStyle w:val="aa"/>
        <w:numPr>
          <w:ilvl w:val="0"/>
          <w:numId w:val="5"/>
        </w:numPr>
        <w:spacing w:after="0" w:line="240" w:lineRule="auto"/>
        <w:jc w:val="center"/>
        <w:rPr>
          <w:rFonts w:ascii="Times New Roman" w:hAnsi="Times New Roman"/>
          <w:b/>
          <w:sz w:val="24"/>
          <w:szCs w:val="24"/>
        </w:rPr>
      </w:pPr>
      <w:r w:rsidRPr="008651EE">
        <w:rPr>
          <w:rFonts w:ascii="Times New Roman" w:hAnsi="Times New Roman"/>
          <w:b/>
          <w:sz w:val="24"/>
          <w:szCs w:val="24"/>
        </w:rPr>
        <w:t>СРОК ДЕЙСТВИЯ И ПРОЧИЕ УСЛОВИЯ ДОГОВОРА</w:t>
      </w:r>
    </w:p>
    <w:p w14:paraId="35070B62" w14:textId="77777777" w:rsidR="006C6C60" w:rsidRPr="008651EE" w:rsidRDefault="006C6C60" w:rsidP="006C6C60">
      <w:pPr>
        <w:pStyle w:val="aa"/>
        <w:spacing w:after="0" w:line="240" w:lineRule="auto"/>
        <w:ind w:left="1080"/>
        <w:rPr>
          <w:rFonts w:ascii="Times New Roman" w:hAnsi="Times New Roman"/>
          <w:b/>
          <w:sz w:val="24"/>
          <w:szCs w:val="24"/>
        </w:rPr>
      </w:pPr>
    </w:p>
    <w:p w14:paraId="6A4C6D17" w14:textId="1D4B0383" w:rsidR="006C6C60" w:rsidRPr="008651EE" w:rsidRDefault="006C6C60" w:rsidP="00926469">
      <w:pPr>
        <w:pStyle w:val="aa"/>
        <w:numPr>
          <w:ilvl w:val="1"/>
          <w:numId w:val="5"/>
        </w:numPr>
        <w:spacing w:after="0" w:line="240" w:lineRule="auto"/>
        <w:ind w:left="284" w:hanging="426"/>
        <w:jc w:val="both"/>
        <w:rPr>
          <w:rFonts w:ascii="Times New Roman" w:hAnsi="Times New Roman"/>
          <w:sz w:val="24"/>
          <w:szCs w:val="24"/>
        </w:rPr>
      </w:pPr>
      <w:r w:rsidRPr="008651EE">
        <w:rPr>
          <w:rFonts w:ascii="Times New Roman" w:hAnsi="Times New Roman"/>
          <w:sz w:val="24"/>
          <w:szCs w:val="24"/>
        </w:rPr>
        <w:t xml:space="preserve">Договор вступает в силу с момента его подписания и действует до </w:t>
      </w:r>
      <w:r w:rsidR="00AF2A72">
        <w:rPr>
          <w:rFonts w:ascii="Times New Roman" w:hAnsi="Times New Roman"/>
          <w:sz w:val="24"/>
          <w:szCs w:val="24"/>
        </w:rPr>
        <w:t xml:space="preserve">полного исполнения обязательств </w:t>
      </w:r>
      <w:r w:rsidRPr="008651EE">
        <w:rPr>
          <w:rFonts w:ascii="Times New Roman" w:hAnsi="Times New Roman"/>
          <w:sz w:val="24"/>
          <w:szCs w:val="24"/>
        </w:rPr>
        <w:t>Сторонами.</w:t>
      </w:r>
    </w:p>
    <w:p w14:paraId="1101F7EE" w14:textId="77777777" w:rsidR="00C85117" w:rsidRDefault="00D255F6" w:rsidP="00926469">
      <w:pPr>
        <w:pStyle w:val="aa"/>
        <w:numPr>
          <w:ilvl w:val="1"/>
          <w:numId w:val="5"/>
        </w:numPr>
        <w:spacing w:after="0" w:line="240" w:lineRule="auto"/>
        <w:ind w:left="284" w:hanging="426"/>
        <w:jc w:val="both"/>
        <w:rPr>
          <w:rFonts w:ascii="Times New Roman" w:hAnsi="Times New Roman"/>
          <w:sz w:val="24"/>
          <w:szCs w:val="24"/>
        </w:rPr>
      </w:pPr>
      <w:r w:rsidRPr="00C85117">
        <w:rPr>
          <w:rFonts w:ascii="Times New Roman" w:hAnsi="Times New Roman"/>
          <w:sz w:val="24"/>
          <w:szCs w:val="24"/>
        </w:rPr>
        <w:t>Споры, возникшие</w:t>
      </w:r>
      <w:r w:rsidR="0076358B">
        <w:rPr>
          <w:rFonts w:ascii="Times New Roman" w:hAnsi="Times New Roman"/>
          <w:sz w:val="24"/>
          <w:szCs w:val="24"/>
        </w:rPr>
        <w:t xml:space="preserve"> между Сторонами из настоящего Д</w:t>
      </w:r>
      <w:r w:rsidRPr="00C85117">
        <w:rPr>
          <w:rFonts w:ascii="Times New Roman" w:hAnsi="Times New Roman"/>
          <w:sz w:val="24"/>
          <w:szCs w:val="24"/>
        </w:rPr>
        <w:t>оговора, будут по возможности разрешаться с использованием согласительных процедур. При не достижении согласия, споры подлежат дальнейшему рассмотрению в претензионном порядке (срок рассмотрения претензии – 10</w:t>
      </w:r>
      <w:r w:rsidR="006F3824">
        <w:rPr>
          <w:rFonts w:ascii="Times New Roman" w:hAnsi="Times New Roman"/>
          <w:sz w:val="24"/>
          <w:szCs w:val="24"/>
        </w:rPr>
        <w:t xml:space="preserve"> (десять)</w:t>
      </w:r>
      <w:r w:rsidRPr="00C85117">
        <w:rPr>
          <w:rFonts w:ascii="Times New Roman" w:hAnsi="Times New Roman"/>
          <w:sz w:val="24"/>
          <w:szCs w:val="24"/>
        </w:rPr>
        <w:t xml:space="preserve"> дней с момента получения), после чего могут быть переданы заинтересованной стороной на рассмотрение в Арбитражный суд по месту нахождения ответчика.</w:t>
      </w:r>
    </w:p>
    <w:p w14:paraId="13912082" w14:textId="77777777" w:rsidR="007D7460" w:rsidRPr="007D7460" w:rsidRDefault="006C6C60" w:rsidP="00926469">
      <w:pPr>
        <w:pStyle w:val="aa"/>
        <w:numPr>
          <w:ilvl w:val="1"/>
          <w:numId w:val="5"/>
        </w:numPr>
        <w:spacing w:after="0" w:line="240" w:lineRule="auto"/>
        <w:ind w:left="284" w:hanging="426"/>
        <w:jc w:val="both"/>
        <w:rPr>
          <w:rFonts w:ascii="Times New Roman" w:hAnsi="Times New Roman"/>
          <w:sz w:val="24"/>
          <w:szCs w:val="24"/>
        </w:rPr>
      </w:pPr>
      <w:r w:rsidRPr="007D7460">
        <w:rPr>
          <w:rFonts w:ascii="Times New Roman" w:hAnsi="Times New Roman"/>
          <w:sz w:val="24"/>
          <w:szCs w:val="24"/>
        </w:rPr>
        <w:t xml:space="preserve">Оплата телекоммуникационных услуг по подключению Слушателя к сети интернет осуществляется Заказчиком самостоятельно. Учебный центр не несет ответственности за нарушение связи, возникшее не по его вине. Учебный центр не несет ответственности за </w:t>
      </w:r>
      <w:r w:rsidR="007D7460" w:rsidRPr="007D7460">
        <w:rPr>
          <w:rFonts w:ascii="Times New Roman" w:hAnsi="Times New Roman"/>
          <w:sz w:val="24"/>
          <w:szCs w:val="24"/>
        </w:rPr>
        <w:t>отсутствие доступа к сайту по причине технических проблем Заказчика, технических работ, проводимых на сайте не более 2-х</w:t>
      </w:r>
      <w:r w:rsidR="006F3824">
        <w:rPr>
          <w:rFonts w:ascii="Times New Roman" w:hAnsi="Times New Roman"/>
          <w:sz w:val="24"/>
          <w:szCs w:val="24"/>
        </w:rPr>
        <w:t xml:space="preserve"> (двух)</w:t>
      </w:r>
      <w:r w:rsidR="007D7460" w:rsidRPr="007D7460">
        <w:rPr>
          <w:rFonts w:ascii="Times New Roman" w:hAnsi="Times New Roman"/>
          <w:sz w:val="24"/>
          <w:szCs w:val="24"/>
        </w:rPr>
        <w:t xml:space="preserve"> часов подряд.</w:t>
      </w:r>
    </w:p>
    <w:p w14:paraId="4198D3CC" w14:textId="77777777" w:rsidR="00A921F4" w:rsidRDefault="007D7460" w:rsidP="00926469">
      <w:pPr>
        <w:pStyle w:val="aa"/>
        <w:numPr>
          <w:ilvl w:val="1"/>
          <w:numId w:val="5"/>
        </w:numPr>
        <w:spacing w:after="0" w:line="240" w:lineRule="auto"/>
        <w:ind w:left="284" w:hanging="426"/>
        <w:jc w:val="both"/>
        <w:rPr>
          <w:rFonts w:ascii="Times New Roman" w:hAnsi="Times New Roman"/>
          <w:sz w:val="24"/>
          <w:szCs w:val="24"/>
        </w:rPr>
      </w:pPr>
      <w:r w:rsidRPr="00A4065C">
        <w:rPr>
          <w:rFonts w:ascii="Times New Roman" w:hAnsi="Times New Roman"/>
          <w:sz w:val="24"/>
          <w:szCs w:val="24"/>
        </w:rPr>
        <w:t>Стороны допускают</w:t>
      </w:r>
      <w:r w:rsidR="0076358B">
        <w:rPr>
          <w:rFonts w:ascii="Times New Roman" w:hAnsi="Times New Roman"/>
          <w:sz w:val="24"/>
          <w:szCs w:val="24"/>
        </w:rPr>
        <w:t xml:space="preserve"> обмен экземплярами настоящего Д</w:t>
      </w:r>
      <w:r w:rsidRPr="00A4065C">
        <w:rPr>
          <w:rFonts w:ascii="Times New Roman" w:hAnsi="Times New Roman"/>
          <w:sz w:val="24"/>
          <w:szCs w:val="24"/>
        </w:rPr>
        <w:t xml:space="preserve">оговора, приложений и дополнительных соглашений к нему, подписанных одной стороной, связанных с исполнением </w:t>
      </w:r>
    </w:p>
    <w:p w14:paraId="2E4732E8" w14:textId="6FD65F23" w:rsidR="00A205FE" w:rsidRPr="00A921F4" w:rsidRDefault="00A921F4" w:rsidP="00A205FE">
      <w:pPr>
        <w:spacing w:line="240" w:lineRule="auto"/>
        <w:ind w:left="284"/>
        <w:jc w:val="both"/>
        <w:sectPr w:rsidR="00A205FE" w:rsidRPr="00A921F4" w:rsidSect="000F7635">
          <w:headerReference w:type="default" r:id="rId15"/>
          <w:footerReference w:type="default" r:id="rId16"/>
          <w:headerReference w:type="first" r:id="rId17"/>
          <w:footerReference w:type="first" r:id="rId18"/>
          <w:pgSz w:w="11906" w:h="16838"/>
          <w:pgMar w:top="0" w:right="707" w:bottom="709" w:left="1134" w:header="283" w:footer="679" w:gutter="0"/>
          <w:cols w:space="708"/>
          <w:titlePg/>
          <w:docGrid w:linePitch="360"/>
        </w:sectPr>
      </w:pPr>
      <w:r w:rsidRPr="00A4065C">
        <w:rPr>
          <w:rFonts w:ascii="Times New Roman" w:hAnsi="Times New Roman"/>
          <w:sz w:val="24"/>
          <w:szCs w:val="24"/>
        </w:rPr>
        <w:t>Договора, и передаваемых по каналам связи, позволяющим достоверно установить, что документ исходит от стороны по Договору. Документы направляются в сканированной форме и направленных другой стороне по адресам электронной почты, указанным в текущем разделе</w:t>
      </w:r>
      <w:r w:rsidR="00A205FE">
        <w:rPr>
          <w:rFonts w:ascii="Times New Roman" w:hAnsi="Times New Roman"/>
          <w:sz w:val="24"/>
          <w:szCs w:val="24"/>
        </w:rPr>
        <w:t xml:space="preserve"> </w:t>
      </w:r>
      <w:r w:rsidR="00A205FE" w:rsidRPr="00A4065C">
        <w:rPr>
          <w:rFonts w:ascii="Times New Roman" w:hAnsi="Times New Roman"/>
          <w:sz w:val="24"/>
          <w:szCs w:val="24"/>
        </w:rPr>
        <w:t>настоящего Договора, признавая тем самым юридическую силу названных документов, с последующим представлением оригиналов. Стороны также признают юридическую силу всех прочих документов уведомлений, претензий, направленных друг другу в электронном</w:t>
      </w:r>
      <w:r w:rsidR="00A205FE">
        <w:rPr>
          <w:rFonts w:ascii="Times New Roman" w:hAnsi="Times New Roman"/>
          <w:sz w:val="24"/>
          <w:szCs w:val="24"/>
        </w:rPr>
        <w:t xml:space="preserve"> виде во исполнение настоящего Д</w:t>
      </w:r>
      <w:r w:rsidR="00A205FE" w:rsidRPr="00A4065C">
        <w:rPr>
          <w:rFonts w:ascii="Times New Roman" w:hAnsi="Times New Roman"/>
          <w:sz w:val="24"/>
          <w:szCs w:val="24"/>
        </w:rPr>
        <w:t>оговора по указанным адресам электронной почты.</w:t>
      </w:r>
      <w:r w:rsidR="00A205FE">
        <w:rPr>
          <w:rFonts w:ascii="Times New Roman" w:hAnsi="Times New Roman"/>
          <w:sz w:val="24"/>
          <w:szCs w:val="24"/>
        </w:rPr>
        <w:t xml:space="preserve"> </w:t>
      </w:r>
      <w:r w:rsidR="00A205FE" w:rsidRPr="00A4065C">
        <w:rPr>
          <w:rFonts w:ascii="Times New Roman" w:hAnsi="Times New Roman"/>
          <w:sz w:val="24"/>
          <w:szCs w:val="24"/>
        </w:rPr>
        <w:t>Риск искажения информации несет передающая сторона, которая должна убедиться в ее получении абонентом.</w:t>
      </w:r>
    </w:p>
    <w:p w14:paraId="7C78B0BD" w14:textId="086F213E" w:rsidR="007D7460" w:rsidRDefault="007D7460" w:rsidP="004075E2">
      <w:pPr>
        <w:pStyle w:val="aa"/>
        <w:spacing w:after="0" w:line="240" w:lineRule="auto"/>
        <w:ind w:left="284"/>
        <w:jc w:val="both"/>
        <w:rPr>
          <w:rFonts w:ascii="Times New Roman" w:hAnsi="Times New Roman"/>
          <w:sz w:val="24"/>
          <w:szCs w:val="24"/>
        </w:rPr>
      </w:pPr>
      <w:r w:rsidRPr="00A4065C">
        <w:rPr>
          <w:rFonts w:ascii="Times New Roman" w:hAnsi="Times New Roman"/>
          <w:sz w:val="24"/>
          <w:szCs w:val="24"/>
        </w:rPr>
        <w:lastRenderedPageBreak/>
        <w:t xml:space="preserve">Сообщения и извещения, а также результаты оказанных услуг направляются по электронным адресам, принадлежащим указанным доменным именам либо почтовым серверам провайдеров Сторон: </w:t>
      </w:r>
    </w:p>
    <w:p w14:paraId="3D214749" w14:textId="77777777" w:rsidR="007D7460" w:rsidRPr="00A4065C" w:rsidRDefault="007D7460" w:rsidP="00F23338">
      <w:pPr>
        <w:pStyle w:val="aa"/>
        <w:tabs>
          <w:tab w:val="left" w:pos="426"/>
        </w:tabs>
        <w:spacing w:after="0" w:line="240" w:lineRule="auto"/>
        <w:ind w:left="426" w:hanging="66"/>
        <w:jc w:val="both"/>
        <w:rPr>
          <w:rFonts w:ascii="Times New Roman" w:hAnsi="Times New Roman"/>
          <w:sz w:val="24"/>
          <w:szCs w:val="24"/>
        </w:rPr>
      </w:pPr>
    </w:p>
    <w:tbl>
      <w:tblPr>
        <w:tblStyle w:val="1"/>
        <w:tblW w:w="5670" w:type="dxa"/>
        <w:jc w:val="center"/>
        <w:tblLook w:val="06A0" w:firstRow="1" w:lastRow="0" w:firstColumn="1" w:lastColumn="0" w:noHBand="1" w:noVBand="1"/>
      </w:tblPr>
      <w:tblGrid>
        <w:gridCol w:w="2977"/>
        <w:gridCol w:w="2693"/>
      </w:tblGrid>
      <w:tr w:rsidR="007D7460" w14:paraId="7A2D134C" w14:textId="77777777" w:rsidTr="0084521D">
        <w:trPr>
          <w:cnfStyle w:val="100000000000" w:firstRow="1" w:lastRow="0" w:firstColumn="0" w:lastColumn="0" w:oddVBand="0" w:evenVBand="0" w:oddHBand="0" w:evenHBand="0" w:firstRowFirstColumn="0" w:firstRowLastColumn="0" w:lastRowFirstColumn="0" w:lastRowLastColumn="0"/>
          <w:trHeight w:hRule="exact" w:val="240"/>
          <w:jc w:val="center"/>
        </w:trPr>
        <w:tc>
          <w:tcPr>
            <w:cnfStyle w:val="001000000000" w:firstRow="0" w:lastRow="0" w:firstColumn="1" w:lastColumn="0" w:oddVBand="0" w:evenVBand="0" w:oddHBand="0" w:evenHBand="0" w:firstRowFirstColumn="0" w:firstRowLastColumn="0" w:lastRowFirstColumn="0" w:lastRowLastColumn="0"/>
            <w:tcW w:w="2977" w:type="dxa"/>
            <w:hideMark/>
          </w:tcPr>
          <w:p w14:paraId="40B8827A" w14:textId="77777777" w:rsidR="007D7460" w:rsidRDefault="007D7460" w:rsidP="00F23338">
            <w:pPr>
              <w:pStyle w:val="af4"/>
              <w:tabs>
                <w:tab w:val="left" w:pos="426"/>
              </w:tabs>
              <w:spacing w:line="276" w:lineRule="auto"/>
              <w:ind w:left="426" w:hanging="66"/>
              <w:rPr>
                <w:rFonts w:ascii="Times New Roman" w:hAnsi="Times New Roman"/>
                <w:sz w:val="22"/>
                <w:szCs w:val="22"/>
              </w:rPr>
            </w:pPr>
            <w:r>
              <w:rPr>
                <w:rFonts w:ascii="Times New Roman" w:hAnsi="Times New Roman"/>
                <w:bCs/>
                <w:sz w:val="22"/>
                <w:szCs w:val="22"/>
              </w:rPr>
              <w:t>Учебный центр</w:t>
            </w:r>
          </w:p>
        </w:tc>
        <w:tc>
          <w:tcPr>
            <w:tcW w:w="2693" w:type="dxa"/>
          </w:tcPr>
          <w:p w14:paraId="01725CB0" w14:textId="77777777" w:rsidR="007D7460" w:rsidRPr="00957747" w:rsidRDefault="00957747" w:rsidP="00F23338">
            <w:pPr>
              <w:pStyle w:val="af4"/>
              <w:tabs>
                <w:tab w:val="left" w:pos="426"/>
              </w:tabs>
              <w:spacing w:line="276" w:lineRule="auto"/>
              <w:ind w:left="426" w:hanging="66"/>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proofErr w:type="spellStart"/>
            <w:r w:rsidRPr="00957747">
              <w:rPr>
                <w:rFonts w:ascii="Times New Roman" w:hAnsi="Times New Roman"/>
                <w:b w:val="0"/>
                <w:sz w:val="22"/>
                <w:szCs w:val="22"/>
                <w:lang w:val="en-US"/>
              </w:rPr>
              <w:t>info@</w:t>
            </w:r>
            <w:hyperlink r:id="rId19" w:history="1">
              <w:r w:rsidR="007D7460" w:rsidRPr="00957747">
                <w:rPr>
                  <w:rStyle w:val="af0"/>
                  <w:rFonts w:ascii="Times New Roman" w:hAnsi="Times New Roman"/>
                  <w:b w:val="0"/>
                  <w:bCs w:val="0"/>
                  <w:color w:val="auto"/>
                  <w:sz w:val="22"/>
                  <w:szCs w:val="22"/>
                  <w:u w:val="none"/>
                  <w:lang w:val="en-US"/>
                </w:rPr>
                <w:t>pdo</w:t>
              </w:r>
              <w:proofErr w:type="spellEnd"/>
              <w:r w:rsidR="007D7460" w:rsidRPr="00957747">
                <w:rPr>
                  <w:rStyle w:val="af0"/>
                  <w:rFonts w:ascii="Times New Roman" w:hAnsi="Times New Roman"/>
                  <w:b w:val="0"/>
                  <w:bCs w:val="0"/>
                  <w:color w:val="auto"/>
                  <w:sz w:val="22"/>
                  <w:szCs w:val="22"/>
                  <w:u w:val="none"/>
                </w:rPr>
                <w:t>-</w:t>
              </w:r>
              <w:proofErr w:type="spellStart"/>
              <w:r w:rsidR="007D7460" w:rsidRPr="00957747">
                <w:rPr>
                  <w:rStyle w:val="af0"/>
                  <w:rFonts w:ascii="Times New Roman" w:hAnsi="Times New Roman"/>
                  <w:b w:val="0"/>
                  <w:bCs w:val="0"/>
                  <w:color w:val="auto"/>
                  <w:sz w:val="22"/>
                  <w:szCs w:val="22"/>
                  <w:u w:val="none"/>
                  <w:lang w:val="en-US"/>
                </w:rPr>
                <w:t>osnova</w:t>
              </w:r>
              <w:proofErr w:type="spellEnd"/>
              <w:r w:rsidR="007D7460" w:rsidRPr="00957747">
                <w:rPr>
                  <w:rStyle w:val="af0"/>
                  <w:rFonts w:ascii="Times New Roman" w:hAnsi="Times New Roman"/>
                  <w:b w:val="0"/>
                  <w:bCs w:val="0"/>
                  <w:color w:val="auto"/>
                  <w:sz w:val="22"/>
                  <w:szCs w:val="22"/>
                  <w:u w:val="none"/>
                </w:rPr>
                <w:t>.</w:t>
              </w:r>
              <w:proofErr w:type="spellStart"/>
              <w:r w:rsidR="007D7460" w:rsidRPr="00957747">
                <w:rPr>
                  <w:rStyle w:val="af0"/>
                  <w:rFonts w:ascii="Times New Roman" w:hAnsi="Times New Roman"/>
                  <w:b w:val="0"/>
                  <w:bCs w:val="0"/>
                  <w:color w:val="auto"/>
                  <w:sz w:val="22"/>
                  <w:szCs w:val="22"/>
                  <w:u w:val="none"/>
                  <w:lang w:val="en-US"/>
                </w:rPr>
                <w:t>ru</w:t>
              </w:r>
              <w:proofErr w:type="spellEnd"/>
            </w:hyperlink>
            <w:r w:rsidR="007D7460" w:rsidRPr="00957747">
              <w:rPr>
                <w:rFonts w:ascii="Times New Roman" w:hAnsi="Times New Roman"/>
                <w:b w:val="0"/>
                <w:bCs w:val="0"/>
                <w:sz w:val="22"/>
                <w:szCs w:val="22"/>
              </w:rPr>
              <w:t xml:space="preserve">           </w:t>
            </w:r>
          </w:p>
          <w:p w14:paraId="1B5A81AA" w14:textId="77777777" w:rsidR="007D7460" w:rsidRDefault="007D7460" w:rsidP="00F23338">
            <w:pPr>
              <w:pStyle w:val="af4"/>
              <w:tabs>
                <w:tab w:val="left" w:pos="426"/>
              </w:tabs>
              <w:spacing w:line="276" w:lineRule="auto"/>
              <w:ind w:left="426" w:hanging="66"/>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70C0"/>
                <w:sz w:val="22"/>
                <w:szCs w:val="22"/>
              </w:rPr>
            </w:pPr>
          </w:p>
        </w:tc>
      </w:tr>
      <w:tr w:rsidR="007D7460" w14:paraId="05694F72" w14:textId="77777777" w:rsidTr="0084521D">
        <w:trPr>
          <w:trHeight w:hRule="exact" w:val="305"/>
          <w:jc w:val="center"/>
        </w:trPr>
        <w:tc>
          <w:tcPr>
            <w:cnfStyle w:val="001000000000" w:firstRow="0" w:lastRow="0" w:firstColumn="1" w:lastColumn="0" w:oddVBand="0" w:evenVBand="0" w:oddHBand="0" w:evenHBand="0" w:firstRowFirstColumn="0" w:firstRowLastColumn="0" w:lastRowFirstColumn="0" w:lastRowLastColumn="0"/>
            <w:tcW w:w="2977" w:type="dxa"/>
            <w:hideMark/>
          </w:tcPr>
          <w:p w14:paraId="2E4A4D53" w14:textId="77777777" w:rsidR="007D7460" w:rsidRDefault="007D7460" w:rsidP="00F23338">
            <w:pPr>
              <w:pStyle w:val="af4"/>
              <w:tabs>
                <w:tab w:val="left" w:pos="426"/>
              </w:tabs>
              <w:spacing w:line="276" w:lineRule="auto"/>
              <w:ind w:left="426" w:hanging="66"/>
              <w:rPr>
                <w:rFonts w:ascii="Times New Roman" w:hAnsi="Times New Roman"/>
                <w:sz w:val="22"/>
                <w:szCs w:val="22"/>
              </w:rPr>
            </w:pPr>
            <w:r>
              <w:rPr>
                <w:rFonts w:ascii="Times New Roman" w:hAnsi="Times New Roman"/>
                <w:bCs/>
                <w:sz w:val="22"/>
                <w:szCs w:val="22"/>
              </w:rPr>
              <w:t>Заказчик</w:t>
            </w:r>
          </w:p>
        </w:tc>
        <w:tc>
          <w:tcPr>
            <w:tcW w:w="2693" w:type="dxa"/>
          </w:tcPr>
          <w:p w14:paraId="73852B03" w14:textId="77777777" w:rsidR="007D7460" w:rsidRDefault="007D7460" w:rsidP="00F23338">
            <w:pPr>
              <w:pStyle w:val="af4"/>
              <w:tabs>
                <w:tab w:val="left" w:pos="426"/>
              </w:tabs>
              <w:spacing w:line="276" w:lineRule="auto"/>
              <w:ind w:left="426" w:hanging="66"/>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Pr>
                <w:rFonts w:ascii="Times New Roman" w:hAnsi="Times New Roman"/>
                <w:b w:val="0"/>
                <w:bCs w:val="0"/>
                <w:sz w:val="22"/>
                <w:szCs w:val="22"/>
              </w:rPr>
              <w:t>________________</w:t>
            </w:r>
          </w:p>
          <w:p w14:paraId="56D00554" w14:textId="77777777" w:rsidR="007D7460" w:rsidRDefault="007D7460" w:rsidP="00F23338">
            <w:pPr>
              <w:pStyle w:val="af4"/>
              <w:tabs>
                <w:tab w:val="left" w:pos="426"/>
              </w:tabs>
              <w:spacing w:line="276" w:lineRule="auto"/>
              <w:ind w:left="426" w:hanging="66"/>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p>
        </w:tc>
      </w:tr>
    </w:tbl>
    <w:p w14:paraId="3419796B" w14:textId="77777777" w:rsidR="007D7460" w:rsidRPr="000C69D9" w:rsidRDefault="007D7460" w:rsidP="00F23338">
      <w:pPr>
        <w:tabs>
          <w:tab w:val="left" w:pos="426"/>
        </w:tabs>
        <w:spacing w:after="0" w:line="240" w:lineRule="auto"/>
        <w:ind w:left="426" w:hanging="66"/>
        <w:jc w:val="both"/>
        <w:rPr>
          <w:rFonts w:ascii="Times New Roman" w:hAnsi="Times New Roman"/>
          <w:sz w:val="24"/>
          <w:szCs w:val="24"/>
        </w:rPr>
      </w:pPr>
    </w:p>
    <w:p w14:paraId="5053CFC4" w14:textId="77777777" w:rsidR="007D7460" w:rsidRPr="00D96904" w:rsidRDefault="007D7460" w:rsidP="004075E2">
      <w:pPr>
        <w:pStyle w:val="aa"/>
        <w:numPr>
          <w:ilvl w:val="1"/>
          <w:numId w:val="5"/>
        </w:numPr>
        <w:tabs>
          <w:tab w:val="left" w:pos="284"/>
        </w:tabs>
        <w:spacing w:after="0" w:line="240" w:lineRule="auto"/>
        <w:ind w:left="284" w:hanging="426"/>
        <w:jc w:val="both"/>
        <w:rPr>
          <w:rFonts w:ascii="Times New Roman" w:hAnsi="Times New Roman"/>
          <w:sz w:val="24"/>
          <w:szCs w:val="24"/>
        </w:rPr>
      </w:pPr>
      <w:r w:rsidRPr="00D96904">
        <w:rPr>
          <w:rFonts w:ascii="Times New Roman" w:hAnsi="Times New Roman"/>
          <w:sz w:val="24"/>
          <w:szCs w:val="24"/>
        </w:rPr>
        <w:t>Каждая из сторон несет риск не извещения второй стороны 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7 (семи) календарных дней с момента его направления.</w:t>
      </w:r>
    </w:p>
    <w:p w14:paraId="3A568080" w14:textId="77777777" w:rsidR="007D7460" w:rsidRPr="00E12B6F" w:rsidRDefault="0076358B" w:rsidP="004075E2">
      <w:pPr>
        <w:pStyle w:val="aa"/>
        <w:numPr>
          <w:ilvl w:val="1"/>
          <w:numId w:val="5"/>
        </w:numPr>
        <w:tabs>
          <w:tab w:val="left" w:pos="284"/>
          <w:tab w:val="left" w:pos="426"/>
        </w:tabs>
        <w:spacing w:after="0" w:line="240" w:lineRule="auto"/>
        <w:ind w:hanging="644"/>
        <w:jc w:val="both"/>
        <w:rPr>
          <w:rFonts w:ascii="Times New Roman" w:hAnsi="Times New Roman"/>
          <w:sz w:val="24"/>
          <w:szCs w:val="24"/>
        </w:rPr>
      </w:pPr>
      <w:r>
        <w:rPr>
          <w:rFonts w:ascii="Times New Roman" w:hAnsi="Times New Roman"/>
          <w:sz w:val="24"/>
          <w:szCs w:val="24"/>
        </w:rPr>
        <w:t>Все Приложения к настоящему Д</w:t>
      </w:r>
      <w:r w:rsidR="007D7460" w:rsidRPr="00E12B6F">
        <w:rPr>
          <w:rFonts w:ascii="Times New Roman" w:hAnsi="Times New Roman"/>
          <w:sz w:val="24"/>
          <w:szCs w:val="24"/>
        </w:rPr>
        <w:t>оговору являются его неотъемлемыми частями.</w:t>
      </w:r>
    </w:p>
    <w:p w14:paraId="238C705D" w14:textId="77777777" w:rsidR="007D7460" w:rsidRDefault="0076358B" w:rsidP="004075E2">
      <w:pPr>
        <w:pStyle w:val="aa"/>
        <w:numPr>
          <w:ilvl w:val="1"/>
          <w:numId w:val="5"/>
        </w:numPr>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Настоящий Д</w:t>
      </w:r>
      <w:r w:rsidR="007D7460" w:rsidRPr="00E12B6F">
        <w:rPr>
          <w:rFonts w:ascii="Times New Roman" w:hAnsi="Times New Roman"/>
          <w:sz w:val="24"/>
          <w:szCs w:val="24"/>
        </w:rPr>
        <w:t xml:space="preserve">оговор составлен в двух экземплярах, имеющих равную юридическую силу, по одному экземпляру для каждой из Сторон. </w:t>
      </w:r>
    </w:p>
    <w:p w14:paraId="5DBF6CA9" w14:textId="77777777" w:rsidR="007D7460" w:rsidRDefault="007D7460" w:rsidP="007D7460">
      <w:pPr>
        <w:tabs>
          <w:tab w:val="left" w:pos="313"/>
          <w:tab w:val="left" w:pos="426"/>
        </w:tabs>
        <w:spacing w:after="0" w:line="240" w:lineRule="auto"/>
        <w:jc w:val="both"/>
        <w:rPr>
          <w:rFonts w:ascii="Times New Roman" w:hAnsi="Times New Roman"/>
          <w:sz w:val="24"/>
          <w:szCs w:val="24"/>
        </w:rPr>
      </w:pPr>
    </w:p>
    <w:p w14:paraId="13B8772C" w14:textId="37616A46" w:rsidR="007D7460" w:rsidRDefault="007D7460" w:rsidP="00FD3727">
      <w:pPr>
        <w:pStyle w:val="aa"/>
        <w:numPr>
          <w:ilvl w:val="0"/>
          <w:numId w:val="5"/>
        </w:numPr>
        <w:jc w:val="center"/>
        <w:rPr>
          <w:rFonts w:ascii="Times New Roman" w:hAnsi="Times New Roman"/>
          <w:b/>
          <w:sz w:val="24"/>
          <w:szCs w:val="24"/>
        </w:rPr>
      </w:pPr>
      <w:r w:rsidRPr="00FD3727">
        <w:rPr>
          <w:rFonts w:ascii="Times New Roman" w:hAnsi="Times New Roman"/>
          <w:b/>
          <w:sz w:val="24"/>
          <w:szCs w:val="24"/>
        </w:rPr>
        <w:t>ПРИЛОЖЕНИЯ К ДОГОВОРУ</w:t>
      </w:r>
    </w:p>
    <w:p w14:paraId="68EE4D6B" w14:textId="519DB3D0" w:rsidR="00FD3727" w:rsidRPr="00FD3727" w:rsidRDefault="00FD3727" w:rsidP="00997095">
      <w:pPr>
        <w:pStyle w:val="aa"/>
        <w:numPr>
          <w:ilvl w:val="1"/>
          <w:numId w:val="5"/>
        </w:numPr>
        <w:ind w:left="284" w:hanging="426"/>
        <w:rPr>
          <w:rFonts w:ascii="Times New Roman" w:hAnsi="Times New Roman"/>
          <w:sz w:val="24"/>
          <w:szCs w:val="24"/>
        </w:rPr>
      </w:pPr>
      <w:r>
        <w:rPr>
          <w:rFonts w:ascii="Times New Roman" w:hAnsi="Times New Roman"/>
          <w:sz w:val="24"/>
          <w:szCs w:val="24"/>
        </w:rPr>
        <w:t xml:space="preserve"> </w:t>
      </w:r>
      <w:r w:rsidRPr="00FD3727">
        <w:rPr>
          <w:rFonts w:ascii="Times New Roman" w:hAnsi="Times New Roman"/>
          <w:sz w:val="24"/>
          <w:szCs w:val="24"/>
        </w:rPr>
        <w:t>Стоимость курса/программы обучения (Приложение № 1).</w:t>
      </w:r>
    </w:p>
    <w:p w14:paraId="7A1E4100" w14:textId="77777777" w:rsidR="00FD3727" w:rsidRPr="00FD3727" w:rsidRDefault="00FD3727" w:rsidP="00FD3727">
      <w:pPr>
        <w:pStyle w:val="aa"/>
        <w:ind w:left="1080"/>
        <w:rPr>
          <w:rFonts w:ascii="Times New Roman" w:hAnsi="Times New Roman"/>
          <w:b/>
          <w:sz w:val="24"/>
          <w:szCs w:val="24"/>
        </w:rPr>
      </w:pPr>
    </w:p>
    <w:p w14:paraId="3CC3D47A" w14:textId="741411F4" w:rsidR="00FD3727" w:rsidRDefault="00FD3727" w:rsidP="00FD3727">
      <w:pPr>
        <w:pStyle w:val="aa"/>
        <w:numPr>
          <w:ilvl w:val="0"/>
          <w:numId w:val="5"/>
        </w:numPr>
        <w:jc w:val="center"/>
        <w:rPr>
          <w:rFonts w:ascii="Times New Roman" w:hAnsi="Times New Roman"/>
          <w:b/>
          <w:sz w:val="24"/>
          <w:szCs w:val="24"/>
        </w:rPr>
      </w:pPr>
      <w:r w:rsidRPr="00FD3727">
        <w:rPr>
          <w:rFonts w:ascii="Times New Roman" w:hAnsi="Times New Roman"/>
          <w:b/>
          <w:sz w:val="24"/>
          <w:szCs w:val="24"/>
        </w:rPr>
        <w:t>ЭЛЕКТРОННЫЙ ДОКУМЕНТООБОРОТ</w:t>
      </w:r>
    </w:p>
    <w:p w14:paraId="4101A3D8" w14:textId="18F7CCF0" w:rsidR="00FD3727" w:rsidRPr="00FD3727" w:rsidRDefault="00FD3727"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sidRPr="00FD3727">
        <w:rPr>
          <w:rFonts w:ascii="Times New Roman" w:hAnsi="Times New Roman"/>
          <w:sz w:val="24"/>
          <w:szCs w:val="24"/>
        </w:rPr>
        <w:t>Стороны могут использовать систему электронного документооборота (далее –«Система ЭДО») при направлении, получении и подписании квалифицированной электронно-цифровой подписью (далее – «ЭЦП») счетов, Актов, УПД, счетов-фактур, уведомлений по телекоммуникационным каналам связи через Операторов электронного документооборота.</w:t>
      </w:r>
    </w:p>
    <w:p w14:paraId="26C09C6A" w14:textId="28D6CFDE" w:rsidR="007D7460" w:rsidRPr="00FD3727" w:rsidRDefault="00FD3727"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sidRPr="00FD3727">
        <w:rPr>
          <w:rFonts w:ascii="Times New Roman" w:hAnsi="Times New Roman"/>
          <w:sz w:val="24"/>
          <w:szCs w:val="24"/>
        </w:rPr>
        <w:t>Оператор электронного документооборота (далее – «Оператор») - организация, предоставляющая юридическим лицам услуги по обмену электронными документами, обладающая необходимыми техническими ресурсами и лицензией на право работы с сертификатами электронной подписи и шифровальными средствами, а также на предоставление телеметрических услуг связи, имеющая статус доверенного оператора в соответствии с Приказом ФНС России от 23.10.2020 № ЕД-7-26/775@ «Об утверждении положения о реестре доверенных операторов юридически значимого электронного документооборота».</w:t>
      </w:r>
    </w:p>
    <w:p w14:paraId="3CE46F7D" w14:textId="5BCE9618" w:rsidR="007D7460" w:rsidRDefault="00B84B55"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sidRPr="00B84B55">
        <w:rPr>
          <w:rFonts w:ascii="Times New Roman" w:hAnsi="Times New Roman"/>
          <w:sz w:val="24"/>
          <w:szCs w:val="24"/>
        </w:rPr>
        <w:t>В качестве средства шифрования и электронной подписи в Системе ЭДО используются сертифицированные средства криптографической защиты информации. Требования к сертификату ключа проверки электронной подписи устанавливаются нормативными правовыми и иными актами, регулирующими электронный документооборот.</w:t>
      </w:r>
      <w:r>
        <w:rPr>
          <w:rFonts w:ascii="Times New Roman" w:hAnsi="Times New Roman"/>
          <w:sz w:val="24"/>
          <w:szCs w:val="24"/>
        </w:rPr>
        <w:t xml:space="preserve"> </w:t>
      </w:r>
      <w:r w:rsidRPr="00B84B55">
        <w:rPr>
          <w:rFonts w:ascii="Times New Roman" w:hAnsi="Times New Roman"/>
          <w:sz w:val="24"/>
          <w:szCs w:val="24"/>
        </w:rPr>
        <w:t>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Оператором.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w:t>
      </w:r>
    </w:p>
    <w:p w14:paraId="1F610504" w14:textId="41BA7180" w:rsidR="00B84B55" w:rsidRDefault="00B84B55"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Pr="00B84B55">
        <w:rPr>
          <w:rFonts w:ascii="Times New Roman" w:hAnsi="Times New Roman"/>
          <w:sz w:val="24"/>
          <w:szCs w:val="24"/>
        </w:rPr>
        <w:t xml:space="preserve">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учете», Приказом Минфина России от 10.11.2015 №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Приказом ФНС России от 04.03.2015 № ММВ-7-6/93@ «Об утверждении форматов счета-фактуры, журнала учета полученных и выставленных счетов-фактур, книги покупок и книги продаж, дополнительных листов книги покупок и книги продаж в электронном виде», Приказом ФНС </w:t>
      </w:r>
      <w:r w:rsidRPr="00B84B55">
        <w:rPr>
          <w:rFonts w:ascii="Times New Roman" w:hAnsi="Times New Roman"/>
          <w:sz w:val="24"/>
          <w:szCs w:val="24"/>
        </w:rPr>
        <w:lastRenderedPageBreak/>
        <w:t>России от 30.01.2012 № ММВ-7-6/36@, Приказом ФНС России от 30.11.2015 № ММВ-7- 10/552@ и иными нормативно-правовыми актами Российской Федерации.</w:t>
      </w:r>
      <w:r>
        <w:rPr>
          <w:rFonts w:ascii="Times New Roman" w:hAnsi="Times New Roman"/>
          <w:sz w:val="24"/>
          <w:szCs w:val="24"/>
        </w:rPr>
        <w:t xml:space="preserve"> </w:t>
      </w:r>
    </w:p>
    <w:p w14:paraId="28A11591" w14:textId="5919A1E0" w:rsidR="00B84B55" w:rsidRDefault="00B84B55"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Pr="00B84B55">
        <w:rPr>
          <w:rFonts w:ascii="Times New Roman" w:hAnsi="Times New Roman"/>
          <w:sz w:val="24"/>
          <w:szCs w:val="24"/>
        </w:rPr>
        <w:t>Стороны не позднее 10 (десяти) рабочих дней после подписания настоящего Договора обязуются получить квалифицированные сертификаты ключа проверки электронной подписи (далее – «Сертификаты») в удостоверяющем центре, аккредитованном на соответствие требованиям Федерального закона от 06.04.2011 № 63-ФЗ «Об электронной подписи», в случае, если такой сертификат не были получен Сторонами ранее.</w:t>
      </w:r>
    </w:p>
    <w:p w14:paraId="4763F8EC" w14:textId="497EA283" w:rsidR="00B84B55" w:rsidRDefault="00B84B55"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Pr="00B84B55">
        <w:rPr>
          <w:rFonts w:ascii="Times New Roman" w:hAnsi="Times New Roman"/>
          <w:sz w:val="24"/>
          <w:szCs w:val="24"/>
        </w:rPr>
        <w:t>До начала осуществления обмена электронными документами Стороны обязуются получить у Оператора идентификатор участника обмена и реквизиты доступа в случае, если такой идентификатор не был получен Сторонами ранее.</w:t>
      </w:r>
    </w:p>
    <w:p w14:paraId="29F8E766" w14:textId="785E4D01" w:rsidR="00B84B55" w:rsidRDefault="00B84B55"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Pr="00B84B55">
        <w:rPr>
          <w:rFonts w:ascii="Times New Roman" w:hAnsi="Times New Roman"/>
          <w:sz w:val="24"/>
          <w:szCs w:val="24"/>
        </w:rPr>
        <w:t>Электронные документы, подписанные ЭЦП, признаются электронными документами, равнозначными документам на бумажном носителе, подписанными уполномоченным лицом собственноручной подписью с проставлением печатей, и порождают для Сторон юридические последствия в виде установления, изменения и прекращения взаимных прав и обязанностей. Дублирования электронных документов, подписанных ЭЦП, на бумажных носителях возможно при письменном обращении сторон.</w:t>
      </w:r>
    </w:p>
    <w:p w14:paraId="54BD1932" w14:textId="5908F5B7" w:rsidR="00B84B55" w:rsidRDefault="00B84B55"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Pr="00B84B55">
        <w:rPr>
          <w:rFonts w:ascii="Times New Roman" w:hAnsi="Times New Roman"/>
          <w:sz w:val="24"/>
          <w:szCs w:val="24"/>
        </w:rPr>
        <w:t>Одной ЭЦП могут быть подписаны несколько связанных между собой электронных документов – комплект документов, ежемесячный информационный отчет.</w:t>
      </w:r>
    </w:p>
    <w:p w14:paraId="3405FE41" w14:textId="77777777" w:rsidR="00BD24B4" w:rsidRPr="00BD24B4" w:rsidRDefault="00B84B55"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00BD24B4" w:rsidRPr="00BD24B4">
        <w:rPr>
          <w:rFonts w:ascii="Times New Roman" w:hAnsi="Times New Roman"/>
          <w:sz w:val="24"/>
          <w:szCs w:val="24"/>
        </w:rPr>
        <w:t>Обмен документами (пакетами документов) в электронном виде между Сторонами по телекоммуникационным каналам связи, подписанными ЭЦП, производится в соответствии с действующим законодательством Российской Федерации.</w:t>
      </w:r>
    </w:p>
    <w:p w14:paraId="64F7CC71" w14:textId="29B1EEBA" w:rsidR="00BD24B4" w:rsidRPr="00BD24B4" w:rsidRDefault="00997095" w:rsidP="00997095">
      <w:pPr>
        <w:pStyle w:val="aa"/>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00BD24B4" w:rsidRPr="00BD24B4">
        <w:rPr>
          <w:rFonts w:ascii="Times New Roman" w:hAnsi="Times New Roman"/>
          <w:sz w:val="24"/>
          <w:szCs w:val="24"/>
        </w:rPr>
        <w:t>Датой выставления (отправления) Исполнителю документа (комплекта документов, в т.ч. ежемесячного информационного отчета) в электронном виде по телекоммуникационным каналам связи считается дата поступления файла документа (пакета документов) в электронном виде Оператору от Заказчика, указанная в подтверждении данного Оператора.</w:t>
      </w:r>
    </w:p>
    <w:p w14:paraId="116AFA2C" w14:textId="6933B417" w:rsidR="00BD24B4" w:rsidRPr="00BD24B4" w:rsidRDefault="00997095" w:rsidP="00997095">
      <w:pPr>
        <w:pStyle w:val="aa"/>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00BD24B4" w:rsidRPr="00BD24B4">
        <w:rPr>
          <w:rFonts w:ascii="Times New Roman" w:hAnsi="Times New Roman"/>
          <w:sz w:val="24"/>
          <w:szCs w:val="24"/>
        </w:rPr>
        <w:t>Датой получения Заказчиком документа (комплекта отчетных документов, в т.ч. ежемесячного информационного отчета) в электронном виде по телекоммуникационным каналам связи (как в отношении документов, подлежащих подписанию ЭЦП получившей стороной, так и в отношении документов, не требующих подписания ЭЦП), считается дата поступления Заказчику от Оператора файла документа (пакета документов) в электронном виде, указанная в подтверждении данного Оператора.</w:t>
      </w:r>
    </w:p>
    <w:p w14:paraId="500C2BC5" w14:textId="24066319" w:rsidR="00BD24B4" w:rsidRPr="00BD24B4" w:rsidRDefault="00997095" w:rsidP="00997095">
      <w:pPr>
        <w:pStyle w:val="aa"/>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00BD24B4" w:rsidRPr="00BD24B4">
        <w:rPr>
          <w:rFonts w:ascii="Times New Roman" w:hAnsi="Times New Roman"/>
          <w:sz w:val="24"/>
          <w:szCs w:val="24"/>
        </w:rPr>
        <w:t>В случае если Заказчик не подписывает ЭЦП документ (комплект отчетных документов, в т.ч. ежемесячный информационный отчет) в течение 5 (пяти) рабочих дней с даты их получения и в этот же срок не представляет Исполнителю акт с перечнем выявленных недостатков, документ (пакет документов, в т.ч. ежемесячный информационный отчет) в электронном виде считается полученным.</w:t>
      </w:r>
    </w:p>
    <w:p w14:paraId="58204F6D" w14:textId="3C7ADE72" w:rsidR="00BD24B4" w:rsidRDefault="00997095" w:rsidP="00997095">
      <w:pPr>
        <w:pStyle w:val="aa"/>
        <w:tabs>
          <w:tab w:val="left" w:pos="284"/>
        </w:tab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00BD24B4" w:rsidRPr="00BD24B4">
        <w:rPr>
          <w:rFonts w:ascii="Times New Roman" w:hAnsi="Times New Roman"/>
          <w:sz w:val="24"/>
          <w:szCs w:val="24"/>
        </w:rPr>
        <w:t>Стороны обеспечивают хранение документов, подписанных ЭЦП, направленных/полученных с использованием Системы ЭДО в течение срока, установленного для хранения указанных документов.</w:t>
      </w:r>
    </w:p>
    <w:p w14:paraId="2C9863AB" w14:textId="51A7FE0E" w:rsidR="00BD24B4" w:rsidRDefault="00BD24B4"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sidRPr="00BD24B4">
        <w:rPr>
          <w:rFonts w:ascii="Times New Roman" w:hAnsi="Times New Roman"/>
          <w:sz w:val="24"/>
          <w:szCs w:val="24"/>
        </w:rPr>
        <w:t>В случае невозможности обмена электронными документами любой из Сторон в течение 1 (одного) рабочего дня,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34CA4E81" w14:textId="247BA947" w:rsidR="00997095" w:rsidRDefault="00997095"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sidRPr="00BD24B4">
        <w:rPr>
          <w:rFonts w:ascii="Times New Roman" w:hAnsi="Times New Roman"/>
          <w:sz w:val="24"/>
          <w:szCs w:val="24"/>
        </w:rPr>
        <w:t xml:space="preserve">Владелец квалифицированного сертификата ключа проверки электронной подписи несет ответственность за обеспечение его конфиденциальности и недопущение использования </w:t>
      </w:r>
      <w:r w:rsidRPr="00BD24B4">
        <w:rPr>
          <w:rFonts w:ascii="Times New Roman" w:hAnsi="Times New Roman"/>
          <w:sz w:val="24"/>
          <w:szCs w:val="24"/>
        </w:rPr>
        <w:lastRenderedPageBreak/>
        <w:t>неуполномоченным лицом принадлежащего ему сертификата ключа проверки электронной подписи.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ЭЦП, которой подписан документ, признается действительной до тех пор, пока иное не будет установлено в соответствии с законодательством Российской Федерации.</w:t>
      </w:r>
    </w:p>
    <w:p w14:paraId="3719BD65" w14:textId="144DD9D4" w:rsidR="00A205FE" w:rsidRDefault="00A205FE"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sidRPr="00A205FE">
        <w:rPr>
          <w:rFonts w:ascii="Times New Roman" w:hAnsi="Times New Roman"/>
          <w:sz w:val="24"/>
          <w:szCs w:val="24"/>
        </w:rPr>
        <w:t>Направление, получение и подписание документов в Системе ЭДО может быть признано недействительным в соответствии с законодательством Российской Федерации. Каждая из Сторон несет ответственность за содержание любого платежного документа, счета, счета-фактуры, а также первичного учетного документа, уведомления и иного документа, связанного с выполнением Договора, направленного ею другой Стороне в Системе ЭДО.</w:t>
      </w:r>
    </w:p>
    <w:p w14:paraId="09AA67CB" w14:textId="7D91D0CF" w:rsidR="00A205FE" w:rsidRDefault="00A205FE" w:rsidP="00997095">
      <w:pPr>
        <w:pStyle w:val="aa"/>
        <w:numPr>
          <w:ilvl w:val="1"/>
          <w:numId w:val="5"/>
        </w:numPr>
        <w:tabs>
          <w:tab w:val="left" w:pos="284"/>
        </w:tabs>
        <w:spacing w:after="0" w:line="240" w:lineRule="auto"/>
        <w:ind w:left="284" w:hanging="426"/>
        <w:jc w:val="both"/>
        <w:rPr>
          <w:rFonts w:ascii="Times New Roman" w:hAnsi="Times New Roman"/>
          <w:sz w:val="24"/>
          <w:szCs w:val="24"/>
        </w:rPr>
      </w:pPr>
      <w:r w:rsidRPr="00A205FE">
        <w:rPr>
          <w:rFonts w:ascii="Times New Roman" w:hAnsi="Times New Roman"/>
          <w:sz w:val="24"/>
          <w:szCs w:val="24"/>
        </w:rPr>
        <w:t xml:space="preserve">Стороны обеспечивают конфиденциальность и безопасность персональных данных в соответствии с Федеральным законом от 27.07.2006 № 152-ФЗ </w:t>
      </w:r>
      <w:r w:rsidR="007C524F" w:rsidRPr="007C524F">
        <w:rPr>
          <w:rFonts w:ascii="Times New Roman" w:hAnsi="Times New Roman"/>
          <w:sz w:val="24"/>
          <w:szCs w:val="24"/>
        </w:rPr>
        <w:t>«</w:t>
      </w:r>
      <w:r w:rsidRPr="00A205FE">
        <w:rPr>
          <w:rFonts w:ascii="Times New Roman" w:hAnsi="Times New Roman"/>
          <w:sz w:val="24"/>
          <w:szCs w:val="24"/>
        </w:rPr>
        <w:t>О персональных данных</w:t>
      </w:r>
      <w:r w:rsidR="007C524F" w:rsidRPr="007C524F">
        <w:rPr>
          <w:rFonts w:ascii="Times New Roman" w:hAnsi="Times New Roman"/>
          <w:sz w:val="24"/>
          <w:szCs w:val="24"/>
        </w:rPr>
        <w:t>»</w:t>
      </w:r>
      <w:r w:rsidRPr="00A205FE">
        <w:rPr>
          <w:rFonts w:ascii="Times New Roman" w:hAnsi="Times New Roman"/>
          <w:sz w:val="24"/>
          <w:szCs w:val="24"/>
        </w:rPr>
        <w:t xml:space="preserve"> и Федеральным законом от 27.07.2006 № 149-ФЗ </w:t>
      </w:r>
      <w:r w:rsidR="007C524F" w:rsidRPr="007C524F">
        <w:rPr>
          <w:rFonts w:ascii="Times New Roman" w:hAnsi="Times New Roman"/>
          <w:sz w:val="24"/>
          <w:szCs w:val="24"/>
        </w:rPr>
        <w:t>«</w:t>
      </w:r>
      <w:r w:rsidRPr="00A205FE">
        <w:rPr>
          <w:rFonts w:ascii="Times New Roman" w:hAnsi="Times New Roman"/>
          <w:sz w:val="24"/>
          <w:szCs w:val="24"/>
        </w:rPr>
        <w:t>Об информации, информационных технологиях и о защите информации</w:t>
      </w:r>
      <w:r w:rsidR="007C524F" w:rsidRPr="007C524F">
        <w:rPr>
          <w:rFonts w:ascii="Times New Roman" w:hAnsi="Times New Roman"/>
          <w:sz w:val="24"/>
          <w:szCs w:val="24"/>
        </w:rPr>
        <w:t>»</w:t>
      </w:r>
      <w:r w:rsidRPr="00A205FE">
        <w:rPr>
          <w:rFonts w:ascii="Times New Roman" w:hAnsi="Times New Roman"/>
          <w:sz w:val="24"/>
          <w:szCs w:val="24"/>
        </w:rPr>
        <w:t>.</w:t>
      </w:r>
    </w:p>
    <w:p w14:paraId="027D10D9" w14:textId="77777777" w:rsidR="00A205FE" w:rsidRDefault="00A205FE" w:rsidP="00686431">
      <w:pPr>
        <w:pStyle w:val="aa"/>
        <w:numPr>
          <w:ilvl w:val="1"/>
          <w:numId w:val="5"/>
        </w:numPr>
        <w:tabs>
          <w:tab w:val="left" w:pos="284"/>
        </w:tabs>
        <w:spacing w:after="0" w:line="240" w:lineRule="auto"/>
        <w:ind w:left="284" w:hanging="426"/>
        <w:jc w:val="both"/>
        <w:rPr>
          <w:rFonts w:ascii="Times New Roman" w:hAnsi="Times New Roman"/>
          <w:sz w:val="24"/>
          <w:szCs w:val="24"/>
        </w:rPr>
      </w:pPr>
      <w:r w:rsidRPr="00A205FE">
        <w:rPr>
          <w:rFonts w:ascii="Times New Roman" w:hAnsi="Times New Roman"/>
          <w:sz w:val="24"/>
          <w:szCs w:val="24"/>
        </w:rPr>
        <w:t>Стороны обязуются не использовать ключ ЭЦП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ЭЦП (независимо от их дальнейшего обнаружения); при лишении Стороны права доступа к использованию ЭЦП, при наличии подозрений на утечку информации или ее искажение в системе электронного документооборота; при нарушение правил хранения ключей ЭЦП, если такие процедуры используются; при наличии достоверных сведений о доступе посторонних лиц к ключу ЭЦП; при техническом выходе из строя ключевого носителя ЭЦП).</w:t>
      </w:r>
    </w:p>
    <w:p w14:paraId="3DD644BF" w14:textId="102BC1B5" w:rsidR="00997095" w:rsidRDefault="00A205FE" w:rsidP="00686431">
      <w:pPr>
        <w:pStyle w:val="aa"/>
        <w:numPr>
          <w:ilvl w:val="1"/>
          <w:numId w:val="5"/>
        </w:numPr>
        <w:tabs>
          <w:tab w:val="left" w:pos="284"/>
        </w:tabs>
        <w:spacing w:after="0" w:line="240" w:lineRule="auto"/>
        <w:ind w:left="284" w:hanging="426"/>
        <w:jc w:val="both"/>
        <w:rPr>
          <w:rFonts w:ascii="Times New Roman" w:hAnsi="Times New Roman"/>
          <w:sz w:val="24"/>
          <w:szCs w:val="24"/>
        </w:rPr>
      </w:pPr>
      <w:r w:rsidRPr="00A205FE">
        <w:rPr>
          <w:rFonts w:ascii="Times New Roman" w:hAnsi="Times New Roman"/>
          <w:sz w:val="24"/>
          <w:szCs w:val="24"/>
        </w:rPr>
        <w:t>При возникновении конфликтных ситуаций, возникающих при направлении, получении и подписании документов в Системе ЭДО, создается Комиссия из представителей Сторон с возможным привлечением представителя Оператора для проведения технической экспертизы. Споры и разногласия, по которым Сторонами не было достигнуто соглашение, подлежат разрешению в соответствии с Договором.</w:t>
      </w:r>
      <w:r w:rsidR="00997095" w:rsidRPr="00A205FE">
        <w:rPr>
          <w:rFonts w:ascii="Times New Roman" w:hAnsi="Times New Roman"/>
          <w:sz w:val="24"/>
          <w:szCs w:val="24"/>
        </w:rPr>
        <w:t xml:space="preserve"> </w:t>
      </w:r>
    </w:p>
    <w:p w14:paraId="79B2FC97" w14:textId="7BB0F2A4" w:rsidR="00A205FE" w:rsidRPr="00A205FE" w:rsidRDefault="00A205FE" w:rsidP="00A205FE">
      <w:pPr>
        <w:pStyle w:val="aa"/>
        <w:tabs>
          <w:tab w:val="left" w:pos="284"/>
        </w:tabs>
        <w:spacing w:after="0" w:line="240" w:lineRule="auto"/>
        <w:ind w:left="284"/>
        <w:jc w:val="both"/>
        <w:rPr>
          <w:rFonts w:ascii="Times New Roman" w:hAnsi="Times New Roman"/>
          <w:sz w:val="24"/>
          <w:szCs w:val="24"/>
        </w:rPr>
      </w:pPr>
    </w:p>
    <w:p w14:paraId="601828BA" w14:textId="1F9DD7DA" w:rsidR="00997095" w:rsidRPr="00A205FE" w:rsidRDefault="00A205FE" w:rsidP="00A205FE">
      <w:pPr>
        <w:pStyle w:val="aa"/>
        <w:numPr>
          <w:ilvl w:val="0"/>
          <w:numId w:val="5"/>
        </w:numPr>
        <w:tabs>
          <w:tab w:val="left" w:pos="426"/>
        </w:tabs>
        <w:spacing w:after="0" w:line="240" w:lineRule="auto"/>
        <w:jc w:val="center"/>
        <w:rPr>
          <w:rFonts w:ascii="Times New Roman" w:hAnsi="Times New Roman"/>
          <w:b/>
          <w:bCs/>
          <w:sz w:val="24"/>
          <w:szCs w:val="24"/>
        </w:rPr>
      </w:pPr>
      <w:r w:rsidRPr="00A205FE">
        <w:rPr>
          <w:rFonts w:ascii="Times New Roman" w:hAnsi="Times New Roman"/>
          <w:b/>
          <w:bCs/>
          <w:sz w:val="24"/>
          <w:szCs w:val="24"/>
        </w:rPr>
        <w:t>ПОДПИСИ СТОРОН</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800"/>
      </w:tblGrid>
      <w:tr w:rsidR="007D7460" w:rsidRPr="005B6562" w14:paraId="55EC387B" w14:textId="77777777" w:rsidTr="00A205FE">
        <w:tc>
          <w:tcPr>
            <w:tcW w:w="5089" w:type="dxa"/>
          </w:tcPr>
          <w:p w14:paraId="69720E26" w14:textId="3CCF5119" w:rsidR="007D7460" w:rsidRDefault="00997095" w:rsidP="0084521D">
            <w:pPr>
              <w:autoSpaceDE w:val="0"/>
              <w:autoSpaceDN w:val="0"/>
              <w:adjustRightInd w:val="0"/>
              <w:rPr>
                <w:rFonts w:ascii="Times New Roman" w:hAnsi="Times New Roman"/>
                <w:b/>
                <w:sz w:val="20"/>
                <w:szCs w:val="20"/>
              </w:rPr>
            </w:pPr>
            <w:r>
              <w:rPr>
                <w:rFonts w:ascii="Times New Roman" w:hAnsi="Times New Roman"/>
                <w:sz w:val="24"/>
                <w:szCs w:val="24"/>
              </w:rPr>
              <w:t xml:space="preserve">         </w:t>
            </w:r>
          </w:p>
          <w:p w14:paraId="5795ABD5" w14:textId="77777777" w:rsidR="007D7460" w:rsidRDefault="007D7460" w:rsidP="0084521D">
            <w:pPr>
              <w:autoSpaceDE w:val="0"/>
              <w:autoSpaceDN w:val="0"/>
              <w:adjustRightInd w:val="0"/>
              <w:rPr>
                <w:rFonts w:ascii="Times New Roman" w:hAnsi="Times New Roman"/>
                <w:b/>
                <w:sz w:val="20"/>
                <w:szCs w:val="20"/>
              </w:rPr>
            </w:pPr>
            <w:r>
              <w:rPr>
                <w:rFonts w:ascii="Times New Roman" w:hAnsi="Times New Roman"/>
                <w:b/>
                <w:sz w:val="20"/>
                <w:szCs w:val="20"/>
              </w:rPr>
              <w:t>Учебный центр:</w:t>
            </w:r>
          </w:p>
          <w:p w14:paraId="23EDF707" w14:textId="77777777" w:rsidR="007D7460" w:rsidRDefault="007D7460" w:rsidP="0084521D">
            <w:pPr>
              <w:autoSpaceDE w:val="0"/>
              <w:autoSpaceDN w:val="0"/>
              <w:adjustRightInd w:val="0"/>
              <w:rPr>
                <w:rFonts w:ascii="Times New Roman" w:hAnsi="Times New Roman"/>
                <w:b/>
                <w:sz w:val="20"/>
                <w:szCs w:val="20"/>
              </w:rPr>
            </w:pPr>
            <w:r>
              <w:rPr>
                <w:rFonts w:ascii="Times New Roman" w:hAnsi="Times New Roman"/>
                <w:b/>
                <w:sz w:val="20"/>
                <w:szCs w:val="20"/>
              </w:rPr>
              <w:t>Автономная некоммерческая организация дополнительного профессионального образования «Строительный учебный центр «Основа»</w:t>
            </w:r>
          </w:p>
          <w:p w14:paraId="7B2A898D" w14:textId="77777777" w:rsidR="007D7460" w:rsidRDefault="007D7460" w:rsidP="0084521D">
            <w:pPr>
              <w:autoSpaceDE w:val="0"/>
              <w:autoSpaceDN w:val="0"/>
              <w:adjustRightInd w:val="0"/>
              <w:rPr>
                <w:rFonts w:ascii="Times New Roman" w:hAnsi="Times New Roman"/>
                <w:b/>
                <w:sz w:val="20"/>
                <w:szCs w:val="20"/>
              </w:rPr>
            </w:pPr>
          </w:p>
        </w:tc>
        <w:tc>
          <w:tcPr>
            <w:tcW w:w="4800" w:type="dxa"/>
          </w:tcPr>
          <w:p w14:paraId="29EBE767" w14:textId="77777777" w:rsidR="007D7460" w:rsidRDefault="007D7460" w:rsidP="0084521D">
            <w:pPr>
              <w:autoSpaceDE w:val="0"/>
              <w:autoSpaceDN w:val="0"/>
              <w:adjustRightInd w:val="0"/>
              <w:rPr>
                <w:rFonts w:ascii="Times New Roman" w:hAnsi="Times New Roman"/>
                <w:b/>
                <w:sz w:val="20"/>
                <w:szCs w:val="20"/>
              </w:rPr>
            </w:pPr>
          </w:p>
          <w:p w14:paraId="5A191396" w14:textId="77777777" w:rsidR="007D7460" w:rsidRDefault="007D7460" w:rsidP="0084521D">
            <w:pPr>
              <w:autoSpaceDE w:val="0"/>
              <w:autoSpaceDN w:val="0"/>
              <w:adjustRightInd w:val="0"/>
              <w:rPr>
                <w:rFonts w:ascii="Times New Roman" w:hAnsi="Times New Roman"/>
                <w:b/>
                <w:sz w:val="20"/>
                <w:szCs w:val="20"/>
                <w:lang w:val="en-US"/>
              </w:rPr>
            </w:pPr>
            <w:r>
              <w:rPr>
                <w:rFonts w:ascii="Times New Roman" w:hAnsi="Times New Roman"/>
                <w:b/>
                <w:sz w:val="20"/>
                <w:szCs w:val="20"/>
              </w:rPr>
              <w:t>Заказчик</w:t>
            </w:r>
            <w:r>
              <w:rPr>
                <w:rFonts w:ascii="Times New Roman" w:hAnsi="Times New Roman"/>
                <w:b/>
                <w:sz w:val="20"/>
                <w:szCs w:val="20"/>
                <w:lang w:val="en-US"/>
              </w:rPr>
              <w:t>:</w:t>
            </w:r>
          </w:p>
          <w:p w14:paraId="0F11520A" w14:textId="5465CE13" w:rsidR="007D7460" w:rsidRDefault="007D7460" w:rsidP="0084521D">
            <w:pPr>
              <w:autoSpaceDE w:val="0"/>
              <w:autoSpaceDN w:val="0"/>
              <w:adjustRightInd w:val="0"/>
              <w:rPr>
                <w:rFonts w:ascii="Times New Roman" w:hAnsi="Times New Roman"/>
                <w:b/>
                <w:sz w:val="20"/>
                <w:szCs w:val="20"/>
                <w:lang w:val="en-US"/>
              </w:rPr>
            </w:pPr>
          </w:p>
          <w:p w14:paraId="2684F65E" w14:textId="77777777" w:rsidR="007D7460" w:rsidRDefault="007D7460" w:rsidP="0084521D">
            <w:pPr>
              <w:autoSpaceDE w:val="0"/>
              <w:autoSpaceDN w:val="0"/>
              <w:adjustRightInd w:val="0"/>
              <w:rPr>
                <w:rFonts w:ascii="Times New Roman" w:hAnsi="Times New Roman"/>
                <w:b/>
                <w:sz w:val="20"/>
                <w:szCs w:val="20"/>
                <w:lang w:val="en-US"/>
              </w:rPr>
            </w:pPr>
          </w:p>
        </w:tc>
      </w:tr>
      <w:tr w:rsidR="007D7460" w:rsidRPr="00BD4A2B" w14:paraId="616F5258" w14:textId="77777777" w:rsidTr="005B6562">
        <w:tc>
          <w:tcPr>
            <w:tcW w:w="5089" w:type="dxa"/>
            <w:hideMark/>
          </w:tcPr>
          <w:p w14:paraId="623FB9B2" w14:textId="77777777" w:rsidR="007D7460" w:rsidRPr="00DE6D7C" w:rsidRDefault="00DE6D7C" w:rsidP="0084521D">
            <w:pPr>
              <w:autoSpaceDE w:val="0"/>
              <w:autoSpaceDN w:val="0"/>
              <w:adjustRightInd w:val="0"/>
              <w:rPr>
                <w:rFonts w:ascii="Times New Roman" w:hAnsi="Times New Roman"/>
                <w:sz w:val="20"/>
                <w:szCs w:val="20"/>
              </w:rPr>
            </w:pPr>
            <w:r w:rsidRPr="00256057">
              <w:rPr>
                <w:rFonts w:ascii="Times New Roman" w:hAnsi="Times New Roman"/>
                <w:sz w:val="20"/>
                <w:szCs w:val="20"/>
              </w:rPr>
              <w:t xml:space="preserve">141401, </w:t>
            </w:r>
            <w:r w:rsidR="007D7460" w:rsidRPr="00DC210D">
              <w:rPr>
                <w:rFonts w:ascii="Times New Roman" w:hAnsi="Times New Roman"/>
                <w:sz w:val="20"/>
                <w:szCs w:val="20"/>
              </w:rPr>
              <w:t>Московская</w:t>
            </w:r>
            <w:r w:rsidR="007D7460" w:rsidRPr="00256057">
              <w:rPr>
                <w:rFonts w:ascii="Times New Roman" w:hAnsi="Times New Roman"/>
                <w:sz w:val="20"/>
                <w:szCs w:val="20"/>
              </w:rPr>
              <w:t xml:space="preserve"> </w:t>
            </w:r>
            <w:r w:rsidR="007D7460" w:rsidRPr="00DC210D">
              <w:rPr>
                <w:rFonts w:ascii="Times New Roman" w:hAnsi="Times New Roman"/>
                <w:sz w:val="20"/>
                <w:szCs w:val="20"/>
              </w:rPr>
              <w:t>область</w:t>
            </w:r>
            <w:r w:rsidRPr="00256057">
              <w:rPr>
                <w:rFonts w:ascii="Times New Roman" w:hAnsi="Times New Roman"/>
                <w:sz w:val="20"/>
                <w:szCs w:val="20"/>
              </w:rPr>
              <w:t xml:space="preserve">, </w:t>
            </w:r>
            <w:r w:rsidR="007D7460" w:rsidRPr="00DC210D">
              <w:rPr>
                <w:rFonts w:ascii="Times New Roman" w:hAnsi="Times New Roman"/>
                <w:sz w:val="20"/>
                <w:szCs w:val="20"/>
              </w:rPr>
              <w:t>г</w:t>
            </w:r>
            <w:r w:rsidR="007D7460" w:rsidRPr="00256057">
              <w:rPr>
                <w:rFonts w:ascii="Times New Roman" w:hAnsi="Times New Roman"/>
                <w:sz w:val="20"/>
                <w:szCs w:val="20"/>
              </w:rPr>
              <w:t>.</w:t>
            </w:r>
            <w:r w:rsidR="007D7460" w:rsidRPr="00DE6D7C">
              <w:rPr>
                <w:rFonts w:ascii="Times New Roman" w:hAnsi="Times New Roman"/>
                <w:sz w:val="20"/>
                <w:szCs w:val="20"/>
              </w:rPr>
              <w:t xml:space="preserve"> </w:t>
            </w:r>
            <w:r w:rsidR="007D7460" w:rsidRPr="00DC210D">
              <w:rPr>
                <w:rFonts w:ascii="Times New Roman" w:hAnsi="Times New Roman"/>
                <w:sz w:val="20"/>
                <w:szCs w:val="20"/>
              </w:rPr>
              <w:t>Химки</w:t>
            </w:r>
            <w:r w:rsidR="007D7460" w:rsidRPr="00DE6D7C">
              <w:rPr>
                <w:rFonts w:ascii="Times New Roman" w:hAnsi="Times New Roman"/>
                <w:sz w:val="20"/>
                <w:szCs w:val="20"/>
              </w:rPr>
              <w:t xml:space="preserve">, </w:t>
            </w:r>
          </w:p>
          <w:p w14:paraId="41C3DAE6" w14:textId="77777777" w:rsidR="007D7460" w:rsidRPr="00DE6D7C" w:rsidRDefault="001034A1" w:rsidP="0084521D">
            <w:pPr>
              <w:pStyle w:val="a3"/>
              <w:rPr>
                <w:rFonts w:ascii="Times New Roman" w:hAnsi="Times New Roman"/>
                <w:b/>
                <w:sz w:val="20"/>
                <w:szCs w:val="20"/>
              </w:rPr>
            </w:pPr>
            <w:r>
              <w:rPr>
                <w:rFonts w:ascii="Times New Roman" w:hAnsi="Times New Roman"/>
                <w:sz w:val="20"/>
                <w:szCs w:val="20"/>
              </w:rPr>
              <w:t>ул</w:t>
            </w:r>
            <w:r w:rsidRPr="00DE6D7C">
              <w:rPr>
                <w:rFonts w:ascii="Times New Roman" w:hAnsi="Times New Roman"/>
                <w:sz w:val="20"/>
                <w:szCs w:val="20"/>
              </w:rPr>
              <w:t xml:space="preserve">. </w:t>
            </w:r>
            <w:r>
              <w:rPr>
                <w:rFonts w:ascii="Times New Roman" w:hAnsi="Times New Roman"/>
                <w:sz w:val="20"/>
                <w:szCs w:val="20"/>
              </w:rPr>
              <w:t>Академика</w:t>
            </w:r>
            <w:r w:rsidRPr="00DE6D7C">
              <w:rPr>
                <w:rFonts w:ascii="Times New Roman" w:hAnsi="Times New Roman"/>
                <w:sz w:val="20"/>
                <w:szCs w:val="20"/>
              </w:rPr>
              <w:t xml:space="preserve"> </w:t>
            </w:r>
            <w:r>
              <w:rPr>
                <w:rFonts w:ascii="Times New Roman" w:hAnsi="Times New Roman"/>
                <w:sz w:val="20"/>
                <w:szCs w:val="20"/>
              </w:rPr>
              <w:t>Грушина</w:t>
            </w:r>
            <w:r w:rsidRPr="00DE6D7C">
              <w:rPr>
                <w:rFonts w:ascii="Times New Roman" w:hAnsi="Times New Roman"/>
                <w:sz w:val="20"/>
                <w:szCs w:val="20"/>
              </w:rPr>
              <w:t xml:space="preserve">, </w:t>
            </w:r>
            <w:r w:rsidR="00BD4A2B">
              <w:rPr>
                <w:rFonts w:ascii="Times New Roman" w:hAnsi="Times New Roman"/>
                <w:sz w:val="20"/>
                <w:szCs w:val="20"/>
              </w:rPr>
              <w:t>д</w:t>
            </w:r>
            <w:r w:rsidR="00BD4A2B" w:rsidRPr="00DE6D7C">
              <w:rPr>
                <w:rFonts w:ascii="Times New Roman" w:hAnsi="Times New Roman"/>
                <w:sz w:val="20"/>
                <w:szCs w:val="20"/>
              </w:rPr>
              <w:t>.</w:t>
            </w:r>
            <w:r w:rsidR="007D7460" w:rsidRPr="00DE6D7C">
              <w:rPr>
                <w:rFonts w:ascii="Times New Roman" w:hAnsi="Times New Roman"/>
                <w:sz w:val="20"/>
                <w:szCs w:val="20"/>
              </w:rPr>
              <w:t xml:space="preserve"> 8, </w:t>
            </w:r>
            <w:r w:rsidR="007D7460" w:rsidRPr="00DC210D">
              <w:rPr>
                <w:rFonts w:ascii="Times New Roman" w:hAnsi="Times New Roman"/>
                <w:sz w:val="20"/>
                <w:szCs w:val="20"/>
              </w:rPr>
              <w:t>пом</w:t>
            </w:r>
            <w:r w:rsidR="007D7460" w:rsidRPr="00DE6D7C">
              <w:rPr>
                <w:rFonts w:ascii="Times New Roman" w:hAnsi="Times New Roman"/>
                <w:sz w:val="20"/>
                <w:szCs w:val="20"/>
              </w:rPr>
              <w:t>. 1</w:t>
            </w:r>
          </w:p>
        </w:tc>
        <w:tc>
          <w:tcPr>
            <w:tcW w:w="4800" w:type="dxa"/>
          </w:tcPr>
          <w:p w14:paraId="11B17F5A" w14:textId="609F8FB5" w:rsidR="007D7460" w:rsidRPr="00BD4A2B" w:rsidRDefault="007D7460" w:rsidP="0084521D">
            <w:pPr>
              <w:autoSpaceDE w:val="0"/>
              <w:autoSpaceDN w:val="0"/>
              <w:adjustRightInd w:val="0"/>
              <w:rPr>
                <w:rFonts w:ascii="Times New Roman" w:hAnsi="Times New Roman"/>
                <w:b/>
                <w:sz w:val="20"/>
                <w:szCs w:val="20"/>
                <w:lang w:val="en-US"/>
              </w:rPr>
            </w:pPr>
          </w:p>
        </w:tc>
      </w:tr>
      <w:tr w:rsidR="007D7460" w:rsidRPr="005B6562" w14:paraId="2F50C93B" w14:textId="77777777" w:rsidTr="005B6562">
        <w:tc>
          <w:tcPr>
            <w:tcW w:w="5089" w:type="dxa"/>
            <w:hideMark/>
          </w:tcPr>
          <w:p w14:paraId="06B6F215" w14:textId="77777777" w:rsidR="007D7460" w:rsidRPr="00BD4A2B" w:rsidRDefault="007D7460" w:rsidP="0084521D">
            <w:pPr>
              <w:autoSpaceDE w:val="0"/>
              <w:autoSpaceDN w:val="0"/>
              <w:adjustRightInd w:val="0"/>
              <w:rPr>
                <w:rFonts w:ascii="Times New Roman" w:hAnsi="Times New Roman"/>
                <w:b/>
                <w:sz w:val="20"/>
                <w:szCs w:val="20"/>
                <w:lang w:val="en-US"/>
              </w:rPr>
            </w:pPr>
            <w:r>
              <w:rPr>
                <w:rFonts w:ascii="Times New Roman" w:hAnsi="Times New Roman"/>
                <w:sz w:val="20"/>
                <w:szCs w:val="20"/>
              </w:rPr>
              <w:t>ИНН</w:t>
            </w:r>
            <w:r w:rsidRPr="00BD4A2B">
              <w:rPr>
                <w:rFonts w:ascii="Times New Roman" w:hAnsi="Times New Roman"/>
                <w:sz w:val="20"/>
                <w:szCs w:val="20"/>
                <w:lang w:val="en-US"/>
              </w:rPr>
              <w:t>/</w:t>
            </w:r>
            <w:r>
              <w:rPr>
                <w:rFonts w:ascii="Times New Roman" w:hAnsi="Times New Roman"/>
                <w:sz w:val="20"/>
                <w:szCs w:val="20"/>
              </w:rPr>
              <w:t>КПП</w:t>
            </w:r>
            <w:r w:rsidRPr="00BD4A2B">
              <w:rPr>
                <w:rFonts w:ascii="Times New Roman" w:hAnsi="Times New Roman"/>
                <w:sz w:val="20"/>
                <w:szCs w:val="20"/>
                <w:lang w:val="en-US"/>
              </w:rPr>
              <w:t>: 5047998640/504701001</w:t>
            </w:r>
          </w:p>
        </w:tc>
        <w:tc>
          <w:tcPr>
            <w:tcW w:w="4800" w:type="dxa"/>
          </w:tcPr>
          <w:p w14:paraId="3371C9A0" w14:textId="645906AB" w:rsidR="007D7460" w:rsidRDefault="007D7460" w:rsidP="0084521D">
            <w:pPr>
              <w:autoSpaceDE w:val="0"/>
              <w:autoSpaceDN w:val="0"/>
              <w:adjustRightInd w:val="0"/>
              <w:rPr>
                <w:rFonts w:ascii="Times New Roman" w:hAnsi="Times New Roman"/>
                <w:b/>
                <w:sz w:val="20"/>
                <w:szCs w:val="20"/>
                <w:lang w:val="en-US"/>
              </w:rPr>
            </w:pPr>
          </w:p>
        </w:tc>
      </w:tr>
      <w:tr w:rsidR="007D7460" w:rsidRPr="005B6562" w14:paraId="1F3DA5D9" w14:textId="77777777" w:rsidTr="005B6562">
        <w:tc>
          <w:tcPr>
            <w:tcW w:w="5089" w:type="dxa"/>
            <w:hideMark/>
          </w:tcPr>
          <w:p w14:paraId="4944A88F" w14:textId="77777777" w:rsidR="007D7460" w:rsidRDefault="007D7460" w:rsidP="0084521D">
            <w:pPr>
              <w:autoSpaceDE w:val="0"/>
              <w:autoSpaceDN w:val="0"/>
              <w:adjustRightInd w:val="0"/>
              <w:rPr>
                <w:rFonts w:ascii="Times New Roman" w:hAnsi="Times New Roman"/>
                <w:b/>
                <w:sz w:val="20"/>
                <w:szCs w:val="20"/>
              </w:rPr>
            </w:pPr>
            <w:r>
              <w:rPr>
                <w:rFonts w:ascii="Times New Roman" w:hAnsi="Times New Roman"/>
                <w:sz w:val="20"/>
                <w:szCs w:val="20"/>
              </w:rPr>
              <w:t>р</w:t>
            </w:r>
            <w:r w:rsidRPr="00BD4A2B">
              <w:rPr>
                <w:rFonts w:ascii="Times New Roman" w:hAnsi="Times New Roman"/>
                <w:sz w:val="20"/>
                <w:szCs w:val="20"/>
                <w:lang w:val="en-US"/>
              </w:rPr>
              <w:t>/</w:t>
            </w:r>
            <w:r>
              <w:rPr>
                <w:rFonts w:ascii="Times New Roman" w:hAnsi="Times New Roman"/>
                <w:sz w:val="20"/>
                <w:szCs w:val="20"/>
              </w:rPr>
              <w:t>с</w:t>
            </w:r>
            <w:r w:rsidRPr="00BD4A2B">
              <w:rPr>
                <w:rFonts w:ascii="Times New Roman" w:hAnsi="Times New Roman"/>
                <w:sz w:val="20"/>
                <w:szCs w:val="20"/>
                <w:lang w:val="en-US"/>
              </w:rPr>
              <w:t xml:space="preserve"> 4070381080033000</w:t>
            </w:r>
            <w:r>
              <w:rPr>
                <w:rFonts w:ascii="Times New Roman" w:hAnsi="Times New Roman"/>
                <w:sz w:val="20"/>
                <w:szCs w:val="20"/>
              </w:rPr>
              <w:t>0591 в</w:t>
            </w:r>
          </w:p>
        </w:tc>
        <w:tc>
          <w:tcPr>
            <w:tcW w:w="4800" w:type="dxa"/>
          </w:tcPr>
          <w:p w14:paraId="6A0364C4" w14:textId="4661A7E3" w:rsidR="007D7460" w:rsidRDefault="007D7460" w:rsidP="0084521D">
            <w:pPr>
              <w:autoSpaceDE w:val="0"/>
              <w:autoSpaceDN w:val="0"/>
              <w:adjustRightInd w:val="0"/>
              <w:rPr>
                <w:rFonts w:ascii="Times New Roman" w:hAnsi="Times New Roman"/>
                <w:b/>
                <w:sz w:val="20"/>
                <w:szCs w:val="20"/>
                <w:lang w:val="en-US"/>
              </w:rPr>
            </w:pPr>
          </w:p>
        </w:tc>
      </w:tr>
      <w:tr w:rsidR="007D7460" w:rsidRPr="0036328D" w14:paraId="104E47EF" w14:textId="77777777" w:rsidTr="005B6562">
        <w:tc>
          <w:tcPr>
            <w:tcW w:w="5089" w:type="dxa"/>
            <w:hideMark/>
          </w:tcPr>
          <w:p w14:paraId="1B1025DD" w14:textId="77777777" w:rsidR="007D7460" w:rsidRPr="0036328D" w:rsidRDefault="007D7460" w:rsidP="0084521D">
            <w:pPr>
              <w:autoSpaceDE w:val="0"/>
              <w:autoSpaceDN w:val="0"/>
              <w:adjustRightInd w:val="0"/>
              <w:rPr>
                <w:rFonts w:ascii="Times New Roman" w:hAnsi="Times New Roman"/>
                <w:sz w:val="20"/>
                <w:szCs w:val="20"/>
              </w:rPr>
            </w:pPr>
            <w:r>
              <w:rPr>
                <w:rFonts w:ascii="Times New Roman" w:hAnsi="Times New Roman"/>
                <w:sz w:val="20"/>
                <w:szCs w:val="20"/>
              </w:rPr>
              <w:t>АО</w:t>
            </w:r>
            <w:r w:rsidRPr="0036328D">
              <w:rPr>
                <w:rFonts w:ascii="Times New Roman" w:hAnsi="Times New Roman"/>
                <w:sz w:val="20"/>
                <w:szCs w:val="20"/>
              </w:rPr>
              <w:t xml:space="preserve"> «</w:t>
            </w:r>
            <w:r>
              <w:rPr>
                <w:rFonts w:ascii="Times New Roman" w:hAnsi="Times New Roman"/>
                <w:sz w:val="20"/>
                <w:szCs w:val="20"/>
              </w:rPr>
              <w:t>СМП</w:t>
            </w:r>
            <w:r w:rsidRPr="0036328D">
              <w:rPr>
                <w:rFonts w:ascii="Times New Roman" w:hAnsi="Times New Roman"/>
                <w:sz w:val="20"/>
                <w:szCs w:val="20"/>
              </w:rPr>
              <w:t xml:space="preserve"> </w:t>
            </w:r>
            <w:r>
              <w:rPr>
                <w:rFonts w:ascii="Times New Roman" w:hAnsi="Times New Roman"/>
                <w:sz w:val="20"/>
                <w:szCs w:val="20"/>
              </w:rPr>
              <w:t>Банк</w:t>
            </w:r>
            <w:r w:rsidRPr="0036328D">
              <w:rPr>
                <w:rFonts w:ascii="Times New Roman" w:hAnsi="Times New Roman"/>
                <w:sz w:val="20"/>
                <w:szCs w:val="20"/>
              </w:rPr>
              <w:t>»</w:t>
            </w:r>
            <w:r w:rsidR="0036328D" w:rsidRPr="0036328D">
              <w:rPr>
                <w:rFonts w:ascii="Times New Roman" w:hAnsi="Times New Roman"/>
                <w:sz w:val="20"/>
                <w:szCs w:val="20"/>
              </w:rPr>
              <w:t xml:space="preserve"> </w:t>
            </w:r>
            <w:r w:rsidR="0036328D">
              <w:rPr>
                <w:rFonts w:ascii="Times New Roman" w:hAnsi="Times New Roman"/>
                <w:sz w:val="20"/>
                <w:szCs w:val="20"/>
              </w:rPr>
              <w:t>г</w:t>
            </w:r>
            <w:r w:rsidR="0036328D" w:rsidRPr="0036328D">
              <w:rPr>
                <w:rFonts w:ascii="Times New Roman" w:hAnsi="Times New Roman"/>
                <w:sz w:val="20"/>
                <w:szCs w:val="20"/>
              </w:rPr>
              <w:t xml:space="preserve">. </w:t>
            </w:r>
            <w:r w:rsidR="0036328D">
              <w:rPr>
                <w:rFonts w:ascii="Times New Roman" w:hAnsi="Times New Roman"/>
                <w:sz w:val="20"/>
                <w:szCs w:val="20"/>
              </w:rPr>
              <w:t>Москва</w:t>
            </w:r>
          </w:p>
        </w:tc>
        <w:tc>
          <w:tcPr>
            <w:tcW w:w="4800" w:type="dxa"/>
          </w:tcPr>
          <w:p w14:paraId="55895352" w14:textId="2B727A2C" w:rsidR="007D7460" w:rsidRPr="0036328D" w:rsidRDefault="007D7460" w:rsidP="0084521D">
            <w:pPr>
              <w:autoSpaceDE w:val="0"/>
              <w:autoSpaceDN w:val="0"/>
              <w:adjustRightInd w:val="0"/>
              <w:rPr>
                <w:rFonts w:ascii="Times New Roman" w:hAnsi="Times New Roman"/>
                <w:sz w:val="20"/>
                <w:szCs w:val="20"/>
                <w:lang w:val="en-US"/>
              </w:rPr>
            </w:pPr>
          </w:p>
        </w:tc>
      </w:tr>
      <w:tr w:rsidR="007D7460" w:rsidRPr="005B6562" w14:paraId="69FA3171" w14:textId="77777777" w:rsidTr="005B6562">
        <w:tc>
          <w:tcPr>
            <w:tcW w:w="5089" w:type="dxa"/>
            <w:hideMark/>
          </w:tcPr>
          <w:p w14:paraId="262A58D1" w14:textId="77777777" w:rsidR="007D7460" w:rsidRPr="0036328D" w:rsidRDefault="007D7460" w:rsidP="0084521D">
            <w:pPr>
              <w:autoSpaceDE w:val="0"/>
              <w:autoSpaceDN w:val="0"/>
              <w:adjustRightInd w:val="0"/>
              <w:rPr>
                <w:rFonts w:ascii="Times New Roman" w:hAnsi="Times New Roman"/>
                <w:sz w:val="20"/>
                <w:szCs w:val="20"/>
                <w:lang w:val="en-US"/>
              </w:rPr>
            </w:pPr>
            <w:r>
              <w:rPr>
                <w:rFonts w:ascii="Times New Roman" w:hAnsi="Times New Roman"/>
                <w:sz w:val="20"/>
                <w:szCs w:val="20"/>
              </w:rPr>
              <w:t>к</w:t>
            </w:r>
            <w:r w:rsidRPr="0036328D">
              <w:rPr>
                <w:rFonts w:ascii="Times New Roman" w:hAnsi="Times New Roman"/>
                <w:sz w:val="20"/>
                <w:szCs w:val="20"/>
                <w:lang w:val="en-US"/>
              </w:rPr>
              <w:t>/</w:t>
            </w:r>
            <w:r>
              <w:rPr>
                <w:rFonts w:ascii="Times New Roman" w:hAnsi="Times New Roman"/>
                <w:sz w:val="20"/>
                <w:szCs w:val="20"/>
              </w:rPr>
              <w:t>с</w:t>
            </w:r>
            <w:r w:rsidRPr="0036328D">
              <w:rPr>
                <w:rFonts w:ascii="Times New Roman" w:hAnsi="Times New Roman"/>
                <w:sz w:val="20"/>
                <w:szCs w:val="20"/>
                <w:lang w:val="en-US"/>
              </w:rPr>
              <w:t xml:space="preserve"> 30101810545250000503</w:t>
            </w:r>
          </w:p>
        </w:tc>
        <w:tc>
          <w:tcPr>
            <w:tcW w:w="4800" w:type="dxa"/>
          </w:tcPr>
          <w:p w14:paraId="419E1E38" w14:textId="61C5A121" w:rsidR="007D7460" w:rsidRDefault="007D7460" w:rsidP="0084521D">
            <w:pPr>
              <w:autoSpaceDE w:val="0"/>
              <w:autoSpaceDN w:val="0"/>
              <w:adjustRightInd w:val="0"/>
              <w:rPr>
                <w:rFonts w:ascii="Times New Roman" w:hAnsi="Times New Roman"/>
                <w:sz w:val="20"/>
                <w:szCs w:val="20"/>
                <w:lang w:val="en-US"/>
              </w:rPr>
            </w:pPr>
          </w:p>
        </w:tc>
      </w:tr>
      <w:tr w:rsidR="007D7460" w:rsidRPr="005B6562" w14:paraId="40F635A7" w14:textId="77777777" w:rsidTr="00A205FE">
        <w:tc>
          <w:tcPr>
            <w:tcW w:w="5089" w:type="dxa"/>
          </w:tcPr>
          <w:p w14:paraId="3E47B9DB" w14:textId="77777777" w:rsidR="007D7460" w:rsidRPr="0036328D" w:rsidRDefault="007D7460" w:rsidP="0084521D">
            <w:pPr>
              <w:autoSpaceDE w:val="0"/>
              <w:autoSpaceDN w:val="0"/>
              <w:adjustRightInd w:val="0"/>
              <w:rPr>
                <w:rFonts w:ascii="Times New Roman" w:hAnsi="Times New Roman"/>
                <w:sz w:val="20"/>
                <w:szCs w:val="20"/>
                <w:lang w:val="en-US"/>
              </w:rPr>
            </w:pPr>
            <w:r>
              <w:rPr>
                <w:rFonts w:ascii="Times New Roman" w:hAnsi="Times New Roman"/>
                <w:sz w:val="20"/>
                <w:szCs w:val="20"/>
              </w:rPr>
              <w:t>БИК</w:t>
            </w:r>
            <w:r w:rsidRPr="0036328D">
              <w:rPr>
                <w:rFonts w:ascii="Times New Roman" w:hAnsi="Times New Roman"/>
                <w:sz w:val="20"/>
                <w:szCs w:val="20"/>
                <w:lang w:val="en-US"/>
              </w:rPr>
              <w:t>: 044525503</w:t>
            </w:r>
          </w:p>
          <w:p w14:paraId="60B1DF6C" w14:textId="77777777" w:rsidR="007D7460" w:rsidRPr="0036328D" w:rsidRDefault="007D7460" w:rsidP="0084521D">
            <w:pPr>
              <w:autoSpaceDE w:val="0"/>
              <w:autoSpaceDN w:val="0"/>
              <w:adjustRightInd w:val="0"/>
              <w:rPr>
                <w:rFonts w:ascii="Times New Roman" w:hAnsi="Times New Roman"/>
                <w:sz w:val="20"/>
                <w:szCs w:val="20"/>
                <w:lang w:val="en-US"/>
              </w:rPr>
            </w:pPr>
          </w:p>
          <w:p w14:paraId="22D51C69" w14:textId="77777777" w:rsidR="007D7460" w:rsidRPr="0036328D" w:rsidRDefault="007D7460" w:rsidP="0084521D">
            <w:pPr>
              <w:autoSpaceDE w:val="0"/>
              <w:autoSpaceDN w:val="0"/>
              <w:adjustRightInd w:val="0"/>
              <w:rPr>
                <w:rFonts w:ascii="Times New Roman" w:hAnsi="Times New Roman"/>
                <w:sz w:val="20"/>
                <w:szCs w:val="20"/>
                <w:lang w:val="en-US"/>
              </w:rPr>
            </w:pPr>
            <w:r>
              <w:rPr>
                <w:rFonts w:ascii="Times New Roman" w:hAnsi="Times New Roman"/>
                <w:sz w:val="20"/>
                <w:szCs w:val="20"/>
              </w:rPr>
              <w:t>Директор</w:t>
            </w:r>
          </w:p>
        </w:tc>
        <w:tc>
          <w:tcPr>
            <w:tcW w:w="4800" w:type="dxa"/>
          </w:tcPr>
          <w:p w14:paraId="1C6A9C2D" w14:textId="75C36333" w:rsidR="007D7460" w:rsidRDefault="007D7460" w:rsidP="0084521D">
            <w:pPr>
              <w:autoSpaceDE w:val="0"/>
              <w:autoSpaceDN w:val="0"/>
              <w:adjustRightInd w:val="0"/>
              <w:rPr>
                <w:rFonts w:ascii="Times New Roman" w:hAnsi="Times New Roman"/>
                <w:sz w:val="20"/>
                <w:szCs w:val="20"/>
                <w:lang w:val="en-US"/>
              </w:rPr>
            </w:pPr>
          </w:p>
        </w:tc>
      </w:tr>
      <w:tr w:rsidR="007D7460" w14:paraId="73FD4933" w14:textId="77777777" w:rsidTr="00A205FE">
        <w:tc>
          <w:tcPr>
            <w:tcW w:w="5089" w:type="dxa"/>
            <w:hideMark/>
          </w:tcPr>
          <w:p w14:paraId="40751033" w14:textId="77777777" w:rsidR="007D7460" w:rsidRDefault="007D7460" w:rsidP="0084521D">
            <w:pPr>
              <w:autoSpaceDE w:val="0"/>
              <w:autoSpaceDN w:val="0"/>
              <w:adjustRightInd w:val="0"/>
              <w:rPr>
                <w:rFonts w:ascii="Times New Roman" w:hAnsi="Times New Roman"/>
                <w:sz w:val="20"/>
                <w:szCs w:val="20"/>
              </w:rPr>
            </w:pPr>
            <w:proofErr w:type="spellStart"/>
            <w:r w:rsidRPr="00514C9E">
              <w:rPr>
                <w:rFonts w:ascii="Times New Roman" w:hAnsi="Times New Roman"/>
                <w:b/>
                <w:sz w:val="20"/>
                <w:szCs w:val="20"/>
              </w:rPr>
              <w:t>Белушкина</w:t>
            </w:r>
            <w:proofErr w:type="spellEnd"/>
            <w:r w:rsidRPr="00514C9E">
              <w:rPr>
                <w:rFonts w:ascii="Times New Roman" w:hAnsi="Times New Roman"/>
                <w:b/>
                <w:sz w:val="20"/>
                <w:szCs w:val="20"/>
              </w:rPr>
              <w:t xml:space="preserve"> Мария Николаевна</w:t>
            </w:r>
          </w:p>
        </w:tc>
        <w:tc>
          <w:tcPr>
            <w:tcW w:w="4800" w:type="dxa"/>
            <w:hideMark/>
          </w:tcPr>
          <w:p w14:paraId="65FB47C5" w14:textId="12ABAF8F" w:rsidR="007D7460" w:rsidRDefault="007D7460" w:rsidP="0084521D">
            <w:pPr>
              <w:autoSpaceDE w:val="0"/>
              <w:autoSpaceDN w:val="0"/>
              <w:adjustRightInd w:val="0"/>
              <w:rPr>
                <w:rFonts w:ascii="Times New Roman" w:hAnsi="Times New Roman"/>
                <w:sz w:val="20"/>
                <w:szCs w:val="20"/>
              </w:rPr>
            </w:pPr>
          </w:p>
        </w:tc>
      </w:tr>
      <w:tr w:rsidR="007D7460" w14:paraId="49761FCA" w14:textId="77777777" w:rsidTr="00A205FE">
        <w:tc>
          <w:tcPr>
            <w:tcW w:w="5089" w:type="dxa"/>
          </w:tcPr>
          <w:p w14:paraId="56EE144D" w14:textId="77777777" w:rsidR="007D7460" w:rsidRPr="00256057" w:rsidRDefault="007D7460" w:rsidP="0084521D">
            <w:pPr>
              <w:autoSpaceDE w:val="0"/>
              <w:autoSpaceDN w:val="0"/>
              <w:adjustRightInd w:val="0"/>
              <w:rPr>
                <w:rFonts w:ascii="Times New Roman" w:hAnsi="Times New Roman"/>
                <w:sz w:val="20"/>
                <w:szCs w:val="20"/>
              </w:rPr>
            </w:pPr>
          </w:p>
          <w:p w14:paraId="068DA1AC" w14:textId="77777777" w:rsidR="007D7460" w:rsidRPr="00256057" w:rsidRDefault="007D7460" w:rsidP="0084521D">
            <w:pPr>
              <w:autoSpaceDE w:val="0"/>
              <w:autoSpaceDN w:val="0"/>
              <w:adjustRightInd w:val="0"/>
              <w:rPr>
                <w:rFonts w:ascii="Times New Roman" w:hAnsi="Times New Roman"/>
                <w:sz w:val="20"/>
                <w:szCs w:val="20"/>
              </w:rPr>
            </w:pPr>
          </w:p>
          <w:p w14:paraId="027FF2D8" w14:textId="77777777" w:rsidR="007D7460" w:rsidRPr="00256057" w:rsidRDefault="007D7460" w:rsidP="0084521D">
            <w:pPr>
              <w:autoSpaceDE w:val="0"/>
              <w:autoSpaceDN w:val="0"/>
              <w:adjustRightInd w:val="0"/>
              <w:rPr>
                <w:rFonts w:ascii="Times New Roman" w:hAnsi="Times New Roman"/>
                <w:sz w:val="20"/>
                <w:szCs w:val="20"/>
              </w:rPr>
            </w:pPr>
          </w:p>
          <w:p w14:paraId="0193F428" w14:textId="77777777" w:rsidR="007D7460" w:rsidRPr="00256057" w:rsidRDefault="007D7460" w:rsidP="0084521D">
            <w:pPr>
              <w:autoSpaceDE w:val="0"/>
              <w:autoSpaceDN w:val="0"/>
              <w:adjustRightInd w:val="0"/>
              <w:rPr>
                <w:rFonts w:ascii="Times New Roman" w:hAnsi="Times New Roman"/>
                <w:sz w:val="20"/>
                <w:szCs w:val="20"/>
              </w:rPr>
            </w:pPr>
            <w:r w:rsidRPr="00256057">
              <w:rPr>
                <w:rFonts w:ascii="Times New Roman" w:hAnsi="Times New Roman"/>
                <w:sz w:val="20"/>
                <w:szCs w:val="20"/>
              </w:rPr>
              <w:t>___________________________________</w:t>
            </w:r>
          </w:p>
          <w:p w14:paraId="240A520A" w14:textId="77777777" w:rsidR="007D7460" w:rsidRPr="00256057" w:rsidRDefault="00256057" w:rsidP="0084521D">
            <w:pPr>
              <w:autoSpaceDE w:val="0"/>
              <w:autoSpaceDN w:val="0"/>
              <w:adjustRightInd w:val="0"/>
              <w:rPr>
                <w:rFonts w:ascii="Times New Roman" w:hAnsi="Times New Roman"/>
                <w:sz w:val="24"/>
                <w:szCs w:val="24"/>
              </w:rPr>
            </w:pPr>
            <w:r w:rsidRPr="00256057">
              <w:rPr>
                <w:rFonts w:ascii="Times New Roman" w:hAnsi="Times New Roman"/>
                <w:sz w:val="20"/>
                <w:szCs w:val="20"/>
              </w:rPr>
              <w:t>М.П</w:t>
            </w:r>
            <w:r w:rsidR="007D7460" w:rsidRPr="00256057">
              <w:rPr>
                <w:rFonts w:ascii="Times New Roman" w:hAnsi="Times New Roman"/>
                <w:sz w:val="20"/>
                <w:szCs w:val="20"/>
              </w:rPr>
              <w:t>.</w:t>
            </w:r>
          </w:p>
          <w:p w14:paraId="3AFA1A40" w14:textId="77777777" w:rsidR="007D7460" w:rsidRPr="00256057" w:rsidRDefault="007D7460" w:rsidP="0084521D">
            <w:pPr>
              <w:autoSpaceDE w:val="0"/>
              <w:autoSpaceDN w:val="0"/>
              <w:adjustRightInd w:val="0"/>
              <w:rPr>
                <w:rFonts w:ascii="Times New Roman" w:hAnsi="Times New Roman"/>
                <w:sz w:val="24"/>
                <w:szCs w:val="24"/>
              </w:rPr>
            </w:pPr>
          </w:p>
        </w:tc>
        <w:tc>
          <w:tcPr>
            <w:tcW w:w="4800" w:type="dxa"/>
          </w:tcPr>
          <w:p w14:paraId="27CDE108" w14:textId="77777777" w:rsidR="007D7460" w:rsidRPr="00256057" w:rsidRDefault="007D7460" w:rsidP="0084521D">
            <w:pPr>
              <w:autoSpaceDE w:val="0"/>
              <w:autoSpaceDN w:val="0"/>
              <w:adjustRightInd w:val="0"/>
              <w:rPr>
                <w:rFonts w:ascii="Times New Roman" w:hAnsi="Times New Roman"/>
                <w:sz w:val="20"/>
                <w:szCs w:val="20"/>
              </w:rPr>
            </w:pPr>
          </w:p>
          <w:p w14:paraId="203EAE8C" w14:textId="77777777" w:rsidR="007D7460" w:rsidRPr="00256057" w:rsidRDefault="007D7460" w:rsidP="0084521D">
            <w:pPr>
              <w:autoSpaceDE w:val="0"/>
              <w:autoSpaceDN w:val="0"/>
              <w:adjustRightInd w:val="0"/>
              <w:rPr>
                <w:rFonts w:ascii="Times New Roman" w:hAnsi="Times New Roman"/>
                <w:sz w:val="20"/>
                <w:szCs w:val="20"/>
              </w:rPr>
            </w:pPr>
          </w:p>
          <w:p w14:paraId="1FBB0502" w14:textId="77777777" w:rsidR="007D7460" w:rsidRPr="00256057" w:rsidRDefault="007D7460" w:rsidP="0084521D">
            <w:pPr>
              <w:autoSpaceDE w:val="0"/>
              <w:autoSpaceDN w:val="0"/>
              <w:adjustRightInd w:val="0"/>
              <w:rPr>
                <w:rFonts w:ascii="Times New Roman" w:hAnsi="Times New Roman"/>
                <w:sz w:val="20"/>
                <w:szCs w:val="20"/>
              </w:rPr>
            </w:pPr>
          </w:p>
          <w:p w14:paraId="64BBD087" w14:textId="77777777" w:rsidR="007D7460" w:rsidRPr="00256057" w:rsidRDefault="007D7460" w:rsidP="0084521D">
            <w:pPr>
              <w:autoSpaceDE w:val="0"/>
              <w:autoSpaceDN w:val="0"/>
              <w:adjustRightInd w:val="0"/>
              <w:rPr>
                <w:rFonts w:ascii="Times New Roman" w:hAnsi="Times New Roman"/>
                <w:sz w:val="20"/>
                <w:szCs w:val="20"/>
              </w:rPr>
            </w:pPr>
            <w:r w:rsidRPr="00256057">
              <w:rPr>
                <w:rFonts w:ascii="Times New Roman" w:hAnsi="Times New Roman"/>
                <w:sz w:val="20"/>
                <w:szCs w:val="20"/>
              </w:rPr>
              <w:t>___________________________________</w:t>
            </w:r>
          </w:p>
          <w:p w14:paraId="143BAABB" w14:textId="77777777" w:rsidR="007D7460" w:rsidRPr="00256057" w:rsidRDefault="00256057" w:rsidP="0084521D">
            <w:pPr>
              <w:autoSpaceDE w:val="0"/>
              <w:autoSpaceDN w:val="0"/>
              <w:adjustRightInd w:val="0"/>
              <w:rPr>
                <w:rFonts w:ascii="Times New Roman" w:hAnsi="Times New Roman"/>
                <w:sz w:val="24"/>
                <w:szCs w:val="24"/>
              </w:rPr>
            </w:pPr>
            <w:r w:rsidRPr="00256057">
              <w:rPr>
                <w:rFonts w:ascii="Times New Roman" w:hAnsi="Times New Roman"/>
                <w:sz w:val="20"/>
                <w:szCs w:val="20"/>
              </w:rPr>
              <w:t>М.П</w:t>
            </w:r>
            <w:r w:rsidR="007D7460" w:rsidRPr="00256057">
              <w:rPr>
                <w:rFonts w:ascii="Times New Roman" w:hAnsi="Times New Roman"/>
                <w:sz w:val="20"/>
                <w:szCs w:val="20"/>
              </w:rPr>
              <w:t>.</w:t>
            </w:r>
          </w:p>
          <w:p w14:paraId="501179AF" w14:textId="77777777" w:rsidR="007D7460" w:rsidRPr="00256057" w:rsidRDefault="007D7460" w:rsidP="0084521D">
            <w:pPr>
              <w:autoSpaceDE w:val="0"/>
              <w:autoSpaceDN w:val="0"/>
              <w:adjustRightInd w:val="0"/>
              <w:rPr>
                <w:rFonts w:ascii="Times New Roman" w:hAnsi="Times New Roman"/>
                <w:sz w:val="24"/>
                <w:szCs w:val="24"/>
              </w:rPr>
            </w:pPr>
          </w:p>
        </w:tc>
      </w:tr>
    </w:tbl>
    <w:p w14:paraId="53AE73D4" w14:textId="77777777" w:rsidR="00A4065C" w:rsidRDefault="00A4065C" w:rsidP="00A4065C">
      <w:pPr>
        <w:pStyle w:val="aa"/>
        <w:tabs>
          <w:tab w:val="left" w:pos="313"/>
          <w:tab w:val="left" w:pos="426"/>
        </w:tabs>
        <w:spacing w:after="0" w:line="240" w:lineRule="auto"/>
        <w:ind w:left="1080"/>
        <w:jc w:val="both"/>
        <w:rPr>
          <w:rFonts w:ascii="Times New Roman" w:hAnsi="Times New Roman"/>
          <w:sz w:val="24"/>
          <w:szCs w:val="24"/>
        </w:rPr>
      </w:pPr>
    </w:p>
    <w:p w14:paraId="669E77FC" w14:textId="77777777" w:rsidR="006C5292" w:rsidRPr="00E12B6F" w:rsidRDefault="006C5292" w:rsidP="00116ACD">
      <w:pPr>
        <w:rPr>
          <w:rFonts w:ascii="Times New Roman" w:hAnsi="Times New Roman"/>
          <w:sz w:val="24"/>
          <w:szCs w:val="24"/>
        </w:rPr>
        <w:sectPr w:rsidR="006C5292" w:rsidRPr="00E12B6F" w:rsidSect="00F970D6">
          <w:footerReference w:type="default" r:id="rId20"/>
          <w:footerReference w:type="first" r:id="rId21"/>
          <w:pgSz w:w="11906" w:h="16838"/>
          <w:pgMar w:top="0" w:right="707" w:bottom="709" w:left="1134" w:header="283" w:footer="191" w:gutter="0"/>
          <w:cols w:space="708"/>
          <w:titlePg/>
          <w:docGrid w:linePitch="360"/>
        </w:sectPr>
      </w:pPr>
    </w:p>
    <w:p w14:paraId="686DF4EE" w14:textId="77777777" w:rsidR="00086192" w:rsidRDefault="00086192">
      <w:pPr>
        <w:rPr>
          <w:rFonts w:ascii="Times New Roman" w:hAnsi="Times New Roman"/>
          <w:color w:val="000000"/>
          <w:lang w:eastAsia="ru-RU"/>
        </w:rPr>
      </w:pPr>
    </w:p>
    <w:p w14:paraId="5D5A4E5D" w14:textId="77777777" w:rsidR="006C5292" w:rsidRPr="003D4340" w:rsidRDefault="006C5292" w:rsidP="006C5292">
      <w:pPr>
        <w:autoSpaceDE w:val="0"/>
        <w:autoSpaceDN w:val="0"/>
        <w:adjustRightInd w:val="0"/>
        <w:jc w:val="center"/>
        <w:rPr>
          <w:rFonts w:ascii="Times New Roman" w:hAnsi="Times New Roman"/>
          <w:b/>
          <w:lang w:eastAsia="ru-RU"/>
        </w:rPr>
      </w:pPr>
      <w:r w:rsidRPr="003D4340">
        <w:rPr>
          <w:rFonts w:ascii="Times New Roman" w:hAnsi="Times New Roman"/>
          <w:b/>
          <w:color w:val="000000"/>
          <w:lang w:eastAsia="ru-RU"/>
        </w:rPr>
        <w:t>Доверенность на</w:t>
      </w:r>
      <w:r w:rsidRPr="003D4340">
        <w:rPr>
          <w:rFonts w:ascii="Times New Roman" w:hAnsi="Times New Roman"/>
          <w:b/>
          <w:bCs/>
          <w:color w:val="000000"/>
          <w:lang w:eastAsia="ru-RU"/>
        </w:rPr>
        <w:t xml:space="preserve"> </w:t>
      </w:r>
      <w:r w:rsidRPr="003D4340">
        <w:rPr>
          <w:rFonts w:ascii="Times New Roman" w:hAnsi="Times New Roman"/>
          <w:b/>
          <w:color w:val="000000"/>
          <w:lang w:eastAsia="ru-RU"/>
        </w:rPr>
        <w:t>получение</w:t>
      </w:r>
      <w:r w:rsidRPr="003D4340">
        <w:rPr>
          <w:rFonts w:ascii="Times New Roman" w:hAnsi="Times New Roman"/>
          <w:b/>
          <w:bCs/>
          <w:color w:val="000000"/>
          <w:lang w:eastAsia="ru-RU"/>
        </w:rPr>
        <w:t xml:space="preserve"> </w:t>
      </w:r>
      <w:r w:rsidRPr="003D4340">
        <w:rPr>
          <w:rFonts w:ascii="Times New Roman" w:hAnsi="Times New Roman"/>
          <w:b/>
          <w:color w:val="000000"/>
          <w:lang w:eastAsia="ru-RU"/>
        </w:rPr>
        <w:t>документов</w:t>
      </w:r>
      <w:r w:rsidRPr="003D4340">
        <w:rPr>
          <w:rFonts w:ascii="Times New Roman" w:hAnsi="Times New Roman"/>
          <w:b/>
          <w:bCs/>
          <w:color w:val="000000"/>
          <w:lang w:eastAsia="ru-RU"/>
        </w:rPr>
        <w:t xml:space="preserve"> </w:t>
      </w:r>
      <w:r w:rsidRPr="003D4340">
        <w:rPr>
          <w:rFonts w:ascii="Times New Roman" w:hAnsi="Times New Roman"/>
          <w:b/>
          <w:color w:val="000000"/>
          <w:lang w:eastAsia="ru-RU"/>
        </w:rPr>
        <w:t>об</w:t>
      </w:r>
      <w:r w:rsidRPr="003D4340">
        <w:rPr>
          <w:rFonts w:ascii="Times New Roman" w:hAnsi="Times New Roman"/>
          <w:b/>
          <w:bCs/>
          <w:color w:val="000000"/>
          <w:lang w:eastAsia="ru-RU"/>
        </w:rPr>
        <w:t xml:space="preserve"> </w:t>
      </w:r>
      <w:r w:rsidRPr="003D4340">
        <w:rPr>
          <w:rFonts w:ascii="Times New Roman" w:hAnsi="Times New Roman"/>
          <w:b/>
          <w:color w:val="000000"/>
          <w:lang w:eastAsia="ru-RU"/>
        </w:rPr>
        <w:t>образовании</w:t>
      </w:r>
      <w:r w:rsidRPr="003D4340">
        <w:rPr>
          <w:rFonts w:ascii="Times New Roman" w:hAnsi="Times New Roman"/>
          <w:b/>
          <w:bCs/>
          <w:color w:val="000000"/>
          <w:lang w:eastAsia="ru-RU"/>
        </w:rPr>
        <w:t xml:space="preserve"> № б/н</w:t>
      </w:r>
    </w:p>
    <w:p w14:paraId="6C7D21F2" w14:textId="77777777" w:rsidR="006C5292" w:rsidRPr="003D4340" w:rsidRDefault="006C5292" w:rsidP="006C5292">
      <w:pPr>
        <w:autoSpaceDE w:val="0"/>
        <w:autoSpaceDN w:val="0"/>
        <w:adjustRightInd w:val="0"/>
        <w:rPr>
          <w:rFonts w:ascii="Times New Roman" w:hAnsi="Times New Roman"/>
          <w:color w:val="000000"/>
          <w:lang w:eastAsia="ru-RU"/>
        </w:rPr>
      </w:pPr>
    </w:p>
    <w:p w14:paraId="178C2ACA" w14:textId="77777777" w:rsidR="006C5292" w:rsidRPr="003D4340" w:rsidRDefault="006C5292" w:rsidP="006C5292">
      <w:pPr>
        <w:autoSpaceDE w:val="0"/>
        <w:autoSpaceDN w:val="0"/>
        <w:adjustRightInd w:val="0"/>
        <w:rPr>
          <w:rFonts w:ascii="Times New Roman" w:hAnsi="Times New Roman"/>
          <w:color w:val="000000"/>
          <w:lang w:eastAsia="ru-RU"/>
        </w:rPr>
      </w:pPr>
    </w:p>
    <w:p w14:paraId="7752542E" w14:textId="453A5E72" w:rsidR="009B7890" w:rsidRPr="003D4340" w:rsidRDefault="006C5292" w:rsidP="009B7890">
      <w:pPr>
        <w:autoSpaceDE w:val="0"/>
        <w:autoSpaceDN w:val="0"/>
        <w:adjustRightInd w:val="0"/>
        <w:jc w:val="center"/>
        <w:rPr>
          <w:rFonts w:ascii="Times New Roman" w:hAnsi="Times New Roman"/>
          <w:lang w:eastAsia="ru-RU"/>
        </w:rPr>
      </w:pPr>
      <w:r w:rsidRPr="003D4340">
        <w:rPr>
          <w:rFonts w:ascii="Times New Roman" w:hAnsi="Times New Roman"/>
          <w:color w:val="000000"/>
          <w:lang w:eastAsia="ru-RU"/>
        </w:rPr>
        <w:t>г</w:t>
      </w:r>
      <w:r w:rsidR="009B7890" w:rsidRPr="003D4340">
        <w:rPr>
          <w:rFonts w:ascii="Times New Roman" w:hAnsi="Times New Roman"/>
          <w:color w:val="000000"/>
          <w:lang w:eastAsia="ru-RU"/>
        </w:rPr>
        <w:t>. Химки</w:t>
      </w:r>
      <w:r w:rsidR="009B7890" w:rsidRPr="003D4340">
        <w:rPr>
          <w:rFonts w:ascii="Times New Roman" w:hAnsi="Times New Roman"/>
          <w:color w:val="000000"/>
          <w:lang w:eastAsia="ru-RU"/>
        </w:rPr>
        <w:tab/>
      </w:r>
      <w:r w:rsidR="009B7890" w:rsidRPr="003D4340">
        <w:rPr>
          <w:rFonts w:ascii="Times New Roman" w:hAnsi="Times New Roman"/>
          <w:color w:val="000000"/>
          <w:lang w:eastAsia="ru-RU"/>
        </w:rPr>
        <w:tab/>
      </w:r>
      <w:r w:rsidR="009B7890" w:rsidRPr="003D4340">
        <w:rPr>
          <w:rFonts w:ascii="Times New Roman" w:hAnsi="Times New Roman"/>
          <w:color w:val="000000"/>
          <w:lang w:eastAsia="ru-RU"/>
        </w:rPr>
        <w:tab/>
      </w:r>
      <w:r w:rsidR="009B7890" w:rsidRPr="003D4340">
        <w:rPr>
          <w:rFonts w:ascii="Times New Roman" w:hAnsi="Times New Roman"/>
          <w:color w:val="000000"/>
          <w:lang w:eastAsia="ru-RU"/>
        </w:rPr>
        <w:tab/>
      </w:r>
      <w:r w:rsidR="009B7890" w:rsidRPr="003D4340">
        <w:rPr>
          <w:rFonts w:ascii="Times New Roman" w:hAnsi="Times New Roman"/>
          <w:color w:val="000000"/>
          <w:lang w:eastAsia="ru-RU"/>
        </w:rPr>
        <w:tab/>
      </w:r>
      <w:r w:rsidR="009B7890" w:rsidRPr="003D4340">
        <w:rPr>
          <w:rFonts w:ascii="Times New Roman" w:hAnsi="Times New Roman"/>
          <w:color w:val="000000"/>
          <w:lang w:eastAsia="ru-RU"/>
        </w:rPr>
        <w:tab/>
      </w:r>
      <w:r w:rsidR="009B7890" w:rsidRPr="003D4340">
        <w:rPr>
          <w:rFonts w:ascii="Times New Roman" w:hAnsi="Times New Roman"/>
          <w:color w:val="000000"/>
          <w:lang w:eastAsia="ru-RU"/>
        </w:rPr>
        <w:tab/>
      </w:r>
      <w:r w:rsidR="009B7890" w:rsidRPr="003D4340">
        <w:rPr>
          <w:rFonts w:ascii="Times New Roman" w:hAnsi="Times New Roman"/>
          <w:color w:val="000000"/>
          <w:lang w:eastAsia="ru-RU"/>
        </w:rPr>
        <w:tab/>
      </w:r>
      <w:r w:rsidR="009B7890" w:rsidRPr="003D4340">
        <w:rPr>
          <w:rFonts w:ascii="Times New Roman" w:hAnsi="Times New Roman"/>
          <w:color w:val="000000"/>
          <w:lang w:eastAsia="ru-RU"/>
        </w:rPr>
        <w:tab/>
      </w:r>
      <w:r w:rsidR="009B7890" w:rsidRPr="003D4340">
        <w:rPr>
          <w:rFonts w:ascii="Times New Roman" w:hAnsi="Times New Roman"/>
          <w:color w:val="000000"/>
          <w:lang w:eastAsia="ru-RU"/>
        </w:rPr>
        <w:tab/>
        <w:t>от</w:t>
      </w:r>
      <w:r w:rsidR="009B7890" w:rsidRPr="003D4340">
        <w:rPr>
          <w:rFonts w:ascii="Times New Roman" w:hAnsi="Times New Roman"/>
          <w:bCs/>
          <w:color w:val="000000"/>
          <w:lang w:eastAsia="ru-RU"/>
        </w:rPr>
        <w:t xml:space="preserve"> </w:t>
      </w:r>
      <w:r w:rsidR="005B6562" w:rsidRPr="005B6562">
        <w:rPr>
          <w:rFonts w:ascii="Times New Roman" w:hAnsi="Times New Roman"/>
          <w:bCs/>
          <w:color w:val="000000"/>
          <w:lang w:eastAsia="ru-RU"/>
        </w:rPr>
        <w:t>________________</w:t>
      </w:r>
      <w:r w:rsidR="009B7890" w:rsidRPr="003D4340">
        <w:rPr>
          <w:rFonts w:ascii="Times New Roman" w:hAnsi="Times New Roman"/>
          <w:bCs/>
          <w:color w:val="000000"/>
          <w:lang w:eastAsia="ru-RU"/>
        </w:rPr>
        <w:t xml:space="preserve"> </w:t>
      </w:r>
      <w:r w:rsidR="009B7890" w:rsidRPr="003D4340">
        <w:rPr>
          <w:rFonts w:ascii="Times New Roman" w:hAnsi="Times New Roman"/>
          <w:color w:val="000000"/>
          <w:lang w:eastAsia="ru-RU"/>
        </w:rPr>
        <w:t>г</w:t>
      </w:r>
      <w:r w:rsidR="009B7890" w:rsidRPr="003D4340">
        <w:rPr>
          <w:rFonts w:ascii="Times New Roman" w:hAnsi="Times New Roman"/>
          <w:bCs/>
          <w:color w:val="000000"/>
          <w:lang w:eastAsia="ru-RU"/>
        </w:rPr>
        <w:t>.</w:t>
      </w:r>
    </w:p>
    <w:p w14:paraId="2C746FE2" w14:textId="0A540AD3" w:rsidR="009B7890" w:rsidRPr="003D4340" w:rsidRDefault="005B6562" w:rsidP="009B7890">
      <w:pPr>
        <w:autoSpaceDE w:val="0"/>
        <w:autoSpaceDN w:val="0"/>
        <w:adjustRightInd w:val="0"/>
        <w:jc w:val="both"/>
        <w:rPr>
          <w:rFonts w:ascii="Times New Roman" w:hAnsi="Times New Roman"/>
          <w:color w:val="000000"/>
          <w:lang w:eastAsia="ru-RU"/>
        </w:rPr>
      </w:pPr>
      <w:r w:rsidRPr="005B6562">
        <w:rPr>
          <w:rFonts w:ascii="Times New Roman" w:hAnsi="Times New Roman"/>
        </w:rPr>
        <w:t>_________________________</w:t>
      </w:r>
      <w:r>
        <w:rPr>
          <w:rFonts w:ascii="Times New Roman" w:hAnsi="Times New Roman"/>
          <w:lang w:val="en-US"/>
        </w:rPr>
        <w:t>________________________________</w:t>
      </w:r>
      <w:r w:rsidR="009B7890" w:rsidRPr="003D4340">
        <w:rPr>
          <w:rFonts w:ascii="Times New Roman" w:hAnsi="Times New Roman"/>
          <w:sz w:val="24"/>
          <w:szCs w:val="24"/>
        </w:rPr>
        <w:t xml:space="preserve"> настоящей доверенностью уполномочивает</w:t>
      </w:r>
      <w:r w:rsidR="009B7890" w:rsidRPr="003D4340">
        <w:rPr>
          <w:rFonts w:ascii="Times New Roman" w:hAnsi="Times New Roman"/>
          <w:color w:val="000000"/>
          <w:lang w:eastAsia="ru-RU"/>
        </w:rPr>
        <w:t xml:space="preserve"> </w:t>
      </w:r>
    </w:p>
    <w:p w14:paraId="09F4FEA8" w14:textId="77777777" w:rsidR="009B7890" w:rsidRPr="003D4340" w:rsidRDefault="009B7890" w:rsidP="009B7890">
      <w:pPr>
        <w:autoSpaceDE w:val="0"/>
        <w:autoSpaceDN w:val="0"/>
        <w:adjustRightInd w:val="0"/>
        <w:spacing w:before="120" w:after="120"/>
        <w:jc w:val="both"/>
        <w:rPr>
          <w:rFonts w:ascii="Times New Roman" w:hAnsi="Times New Roman"/>
          <w:sz w:val="24"/>
          <w:szCs w:val="24"/>
          <w:lang w:eastAsia="ru-RU"/>
        </w:rPr>
      </w:pPr>
      <w:proofErr w:type="spellStart"/>
      <w:r w:rsidRPr="006E1BAE">
        <w:rPr>
          <w:rFonts w:ascii="Times New Roman" w:hAnsi="Times New Roman"/>
          <w:color w:val="000000"/>
          <w:sz w:val="24"/>
          <w:szCs w:val="24"/>
          <w:lang w:eastAsia="ru-RU"/>
        </w:rPr>
        <w:t>Белушкину</w:t>
      </w:r>
      <w:proofErr w:type="spellEnd"/>
      <w:r w:rsidRPr="006E1BAE">
        <w:rPr>
          <w:rFonts w:ascii="Times New Roman" w:hAnsi="Times New Roman"/>
          <w:color w:val="000000"/>
          <w:sz w:val="24"/>
          <w:szCs w:val="24"/>
          <w:lang w:eastAsia="ru-RU"/>
        </w:rPr>
        <w:t xml:space="preserve"> Марию Николаевну, паспорт серия 46 06 № 792604, выдан ОВД Каширского района Московской области, код подразделения 502-008, дата выдачи 14.06.2005 г.</w:t>
      </w:r>
      <w:r w:rsidRPr="003D4340">
        <w:rPr>
          <w:rFonts w:ascii="Times New Roman" w:hAnsi="Times New Roman"/>
          <w:sz w:val="24"/>
          <w:szCs w:val="24"/>
          <w:lang w:eastAsia="ru-RU"/>
        </w:rPr>
        <w:t>,</w:t>
      </w:r>
    </w:p>
    <w:p w14:paraId="16DA266F" w14:textId="61D26EE9" w:rsidR="009B7890" w:rsidRPr="003D4340" w:rsidRDefault="009B7890" w:rsidP="009B7890">
      <w:pPr>
        <w:autoSpaceDE w:val="0"/>
        <w:autoSpaceDN w:val="0"/>
        <w:adjustRightInd w:val="0"/>
        <w:spacing w:after="0"/>
        <w:jc w:val="both"/>
        <w:rPr>
          <w:rFonts w:ascii="Times New Roman" w:hAnsi="Times New Roman"/>
          <w:color w:val="000000"/>
          <w:sz w:val="24"/>
          <w:szCs w:val="24"/>
          <w:lang w:eastAsia="ru-RU"/>
        </w:rPr>
      </w:pPr>
      <w:r w:rsidRPr="003D4340">
        <w:rPr>
          <w:rFonts w:ascii="Times New Roman" w:hAnsi="Times New Roman"/>
          <w:color w:val="000000"/>
          <w:sz w:val="24"/>
          <w:szCs w:val="24"/>
          <w:lang w:eastAsia="ru-RU"/>
        </w:rPr>
        <w:t xml:space="preserve">получать в АНО ДПО «СУЦ «Основа» (г. Химки) документы об образовании/сертификаты тестирования слушателей, направленных на обучение, расписываться в книге регистрации </w:t>
      </w:r>
      <w:r>
        <w:rPr>
          <w:rFonts w:ascii="Times New Roman" w:hAnsi="Times New Roman"/>
          <w:color w:val="000000"/>
          <w:sz w:val="24"/>
          <w:szCs w:val="24"/>
          <w:lang w:eastAsia="ru-RU"/>
        </w:rPr>
        <w:t xml:space="preserve">при </w:t>
      </w:r>
      <w:r w:rsidRPr="003D4340">
        <w:rPr>
          <w:rFonts w:ascii="Times New Roman" w:hAnsi="Times New Roman"/>
          <w:color w:val="000000"/>
          <w:sz w:val="24"/>
          <w:szCs w:val="24"/>
          <w:lang w:eastAsia="ru-RU"/>
        </w:rPr>
        <w:t>получении документов об образовании/сертификатов тест</w:t>
      </w:r>
      <w:r w:rsidR="00D00DFF">
        <w:rPr>
          <w:rFonts w:ascii="Times New Roman" w:hAnsi="Times New Roman"/>
          <w:color w:val="000000"/>
          <w:sz w:val="24"/>
          <w:szCs w:val="24"/>
          <w:lang w:eastAsia="ru-RU"/>
        </w:rPr>
        <w:t>ирования</w:t>
      </w:r>
      <w:r w:rsidRPr="003D4340">
        <w:rPr>
          <w:rFonts w:ascii="Times New Roman" w:hAnsi="Times New Roman"/>
          <w:color w:val="000000"/>
          <w:sz w:val="24"/>
          <w:szCs w:val="24"/>
          <w:lang w:eastAsia="ru-RU"/>
        </w:rPr>
        <w:t xml:space="preserve">. </w:t>
      </w:r>
    </w:p>
    <w:p w14:paraId="4A013B07" w14:textId="77777777" w:rsidR="009B7890" w:rsidRPr="003D4340" w:rsidRDefault="009B7890" w:rsidP="009B7890">
      <w:pPr>
        <w:spacing w:after="0"/>
        <w:rPr>
          <w:rFonts w:ascii="Times New Roman" w:hAnsi="Times New Roman"/>
          <w:sz w:val="24"/>
          <w:szCs w:val="24"/>
        </w:rPr>
      </w:pPr>
    </w:p>
    <w:p w14:paraId="2C42590E" w14:textId="77777777" w:rsidR="009B7890" w:rsidRPr="003D4340" w:rsidRDefault="009B7890" w:rsidP="009B7890">
      <w:pPr>
        <w:autoSpaceDE w:val="0"/>
        <w:autoSpaceDN w:val="0"/>
        <w:adjustRightInd w:val="0"/>
        <w:jc w:val="both"/>
        <w:rPr>
          <w:rFonts w:ascii="Times New Roman" w:hAnsi="Times New Roman"/>
          <w:color w:val="000000"/>
          <w:lang w:eastAsia="ru-RU"/>
        </w:rPr>
      </w:pPr>
    </w:p>
    <w:p w14:paraId="085F3BF1" w14:textId="77777777" w:rsidR="009B7890" w:rsidRPr="003D4340" w:rsidRDefault="009B7890" w:rsidP="009B7890">
      <w:pPr>
        <w:spacing w:after="0"/>
        <w:rPr>
          <w:rFonts w:ascii="Times New Roman" w:hAnsi="Times New Roman"/>
          <w:sz w:val="24"/>
          <w:szCs w:val="24"/>
        </w:rPr>
      </w:pPr>
      <w:r w:rsidRPr="003D4340">
        <w:rPr>
          <w:rFonts w:ascii="Times New Roman" w:hAnsi="Times New Roman"/>
          <w:sz w:val="24"/>
          <w:szCs w:val="24"/>
        </w:rPr>
        <w:t>Доверенность выдана без права передоверия сроко</w:t>
      </w:r>
      <w:r w:rsidR="00D7069C">
        <w:rPr>
          <w:rFonts w:ascii="Times New Roman" w:hAnsi="Times New Roman"/>
          <w:sz w:val="24"/>
          <w:szCs w:val="24"/>
        </w:rPr>
        <w:t xml:space="preserve">м до ________________________ </w:t>
      </w:r>
      <w:r w:rsidRPr="003D4340">
        <w:rPr>
          <w:rFonts w:ascii="Times New Roman" w:hAnsi="Times New Roman"/>
          <w:sz w:val="24"/>
          <w:szCs w:val="24"/>
        </w:rPr>
        <w:t>года.</w:t>
      </w:r>
    </w:p>
    <w:p w14:paraId="488B3576" w14:textId="77777777" w:rsidR="009B7890" w:rsidRPr="003D4340" w:rsidRDefault="009B7890" w:rsidP="009B7890">
      <w:pPr>
        <w:spacing w:after="0"/>
        <w:rPr>
          <w:rFonts w:ascii="Times New Roman" w:hAnsi="Times New Roman"/>
          <w:sz w:val="24"/>
          <w:szCs w:val="24"/>
        </w:rPr>
      </w:pPr>
    </w:p>
    <w:p w14:paraId="1F8ED074" w14:textId="77777777" w:rsidR="009B7890" w:rsidRPr="003D4340" w:rsidRDefault="009B7890" w:rsidP="009B7890">
      <w:pPr>
        <w:spacing w:after="0"/>
        <w:rPr>
          <w:rFonts w:ascii="Times New Roman" w:hAnsi="Times New Roman"/>
          <w:sz w:val="24"/>
          <w:szCs w:val="24"/>
        </w:rPr>
      </w:pPr>
    </w:p>
    <w:p w14:paraId="44DFAAC9" w14:textId="77777777" w:rsidR="009B7890" w:rsidRPr="003D4340" w:rsidRDefault="009B7890" w:rsidP="009B7890">
      <w:pPr>
        <w:spacing w:after="0"/>
        <w:rPr>
          <w:rFonts w:ascii="Times New Roman" w:hAnsi="Times New Roman"/>
          <w:sz w:val="24"/>
          <w:szCs w:val="24"/>
        </w:rPr>
      </w:pPr>
    </w:p>
    <w:p w14:paraId="53A7C725" w14:textId="77777777" w:rsidR="009B7890" w:rsidRPr="003D4340" w:rsidRDefault="009B7890" w:rsidP="009B7890">
      <w:pPr>
        <w:spacing w:after="0"/>
        <w:rPr>
          <w:rFonts w:ascii="Times New Roman" w:hAnsi="Times New Roman"/>
          <w:sz w:val="24"/>
          <w:szCs w:val="24"/>
        </w:rPr>
      </w:pPr>
      <w:r w:rsidRPr="003D4340">
        <w:rPr>
          <w:rFonts w:ascii="Times New Roman" w:hAnsi="Times New Roman"/>
          <w:sz w:val="24"/>
          <w:szCs w:val="24"/>
        </w:rPr>
        <w:t xml:space="preserve">Подпись </w:t>
      </w:r>
      <w:proofErr w:type="spellStart"/>
      <w:r w:rsidRPr="006E1BAE">
        <w:rPr>
          <w:rFonts w:ascii="Times New Roman" w:hAnsi="Times New Roman"/>
          <w:sz w:val="24"/>
          <w:szCs w:val="24"/>
        </w:rPr>
        <w:t>Белушкиной</w:t>
      </w:r>
      <w:proofErr w:type="spellEnd"/>
      <w:r w:rsidRPr="006E1BAE">
        <w:rPr>
          <w:rFonts w:ascii="Times New Roman" w:hAnsi="Times New Roman"/>
          <w:sz w:val="24"/>
          <w:szCs w:val="24"/>
        </w:rPr>
        <w:t xml:space="preserve"> М.Н.</w:t>
      </w:r>
      <w:r w:rsidRPr="003D4340">
        <w:rPr>
          <w:rFonts w:ascii="Times New Roman" w:hAnsi="Times New Roman"/>
          <w:sz w:val="24"/>
          <w:szCs w:val="24"/>
        </w:rPr>
        <w:tab/>
      </w:r>
      <w:r>
        <w:rPr>
          <w:rFonts w:ascii="Times New Roman" w:hAnsi="Times New Roman"/>
          <w:sz w:val="24"/>
          <w:szCs w:val="24"/>
        </w:rPr>
        <w:t>__</w:t>
      </w:r>
      <w:r w:rsidR="00D7069C">
        <w:rPr>
          <w:rFonts w:ascii="Times New Roman" w:hAnsi="Times New Roman"/>
          <w:sz w:val="24"/>
          <w:szCs w:val="24"/>
        </w:rPr>
        <w:t xml:space="preserve">___________________ </w:t>
      </w:r>
      <w:r w:rsidRPr="003D4340">
        <w:rPr>
          <w:rFonts w:ascii="Times New Roman" w:hAnsi="Times New Roman"/>
          <w:sz w:val="24"/>
          <w:szCs w:val="24"/>
        </w:rPr>
        <w:t>удостоверяю</w:t>
      </w:r>
      <w:r w:rsidR="00D7069C">
        <w:rPr>
          <w:rFonts w:ascii="Times New Roman" w:hAnsi="Times New Roman"/>
          <w:sz w:val="24"/>
          <w:szCs w:val="24"/>
        </w:rPr>
        <w:t>.</w:t>
      </w:r>
    </w:p>
    <w:p w14:paraId="668FC662" w14:textId="77777777" w:rsidR="003D4340" w:rsidRPr="003D4340" w:rsidRDefault="003D4340" w:rsidP="003D4340">
      <w:pPr>
        <w:spacing w:after="0"/>
        <w:rPr>
          <w:rFonts w:ascii="Times New Roman" w:hAnsi="Times New Roman"/>
          <w:sz w:val="24"/>
          <w:szCs w:val="24"/>
        </w:rPr>
      </w:pPr>
    </w:p>
    <w:p w14:paraId="34BA85AE" w14:textId="77777777" w:rsidR="006C5292" w:rsidRPr="003D4340" w:rsidRDefault="006C5292" w:rsidP="006C5292">
      <w:pPr>
        <w:rPr>
          <w:rFonts w:ascii="Times New Roman" w:hAnsi="Times New Roman"/>
          <w:i/>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6C5292" w:rsidRPr="005B6562" w14:paraId="7EB90AFB" w14:textId="77777777" w:rsidTr="007867CA">
        <w:tc>
          <w:tcPr>
            <w:tcW w:w="9889" w:type="dxa"/>
          </w:tcPr>
          <w:p w14:paraId="72A72326" w14:textId="77777777" w:rsidR="006C5292" w:rsidRPr="00D7069C" w:rsidRDefault="006C5292" w:rsidP="007867CA">
            <w:pPr>
              <w:autoSpaceDE w:val="0"/>
              <w:autoSpaceDN w:val="0"/>
              <w:adjustRightInd w:val="0"/>
              <w:rPr>
                <w:rFonts w:ascii="Times New Roman" w:hAnsi="Times New Roman"/>
              </w:rPr>
            </w:pPr>
          </w:p>
          <w:p w14:paraId="10FC58D3" w14:textId="4522BD46" w:rsidR="006C5292" w:rsidRPr="003D4340" w:rsidRDefault="005B6562" w:rsidP="007867CA">
            <w:pPr>
              <w:autoSpaceDE w:val="0"/>
              <w:autoSpaceDN w:val="0"/>
              <w:adjustRightInd w:val="0"/>
              <w:rPr>
                <w:rFonts w:ascii="Times New Roman" w:hAnsi="Times New Roman"/>
                <w:lang w:val="en-US"/>
              </w:rPr>
            </w:pPr>
            <w:r>
              <w:rPr>
                <w:rFonts w:ascii="Times New Roman" w:hAnsi="Times New Roman"/>
                <w:lang w:val="en-US"/>
              </w:rPr>
              <w:t>___________________________</w:t>
            </w:r>
            <w:r w:rsidR="006C5292" w:rsidRPr="003D4340">
              <w:rPr>
                <w:rFonts w:ascii="Times New Roman" w:hAnsi="Times New Roman"/>
                <w:lang w:val="en-US"/>
              </w:rPr>
              <w:t xml:space="preserve"> </w:t>
            </w:r>
          </w:p>
          <w:p w14:paraId="3BE85F69" w14:textId="77777777" w:rsidR="006C5292" w:rsidRPr="003D4340" w:rsidRDefault="006C5292" w:rsidP="007867CA">
            <w:pPr>
              <w:autoSpaceDE w:val="0"/>
              <w:autoSpaceDN w:val="0"/>
              <w:adjustRightInd w:val="0"/>
              <w:rPr>
                <w:rFonts w:ascii="Times New Roman" w:hAnsi="Times New Roman"/>
                <w:lang w:val="en-US"/>
              </w:rPr>
            </w:pPr>
          </w:p>
          <w:p w14:paraId="5CA100EE" w14:textId="77777777" w:rsidR="006C5292" w:rsidRPr="003D4340" w:rsidRDefault="006C5292" w:rsidP="007867CA">
            <w:pPr>
              <w:autoSpaceDE w:val="0"/>
              <w:autoSpaceDN w:val="0"/>
              <w:adjustRightInd w:val="0"/>
              <w:rPr>
                <w:rFonts w:ascii="Times New Roman" w:hAnsi="Times New Roman"/>
                <w:lang w:val="en-US"/>
              </w:rPr>
            </w:pPr>
          </w:p>
          <w:p w14:paraId="27AD96BC" w14:textId="2D3185A7" w:rsidR="006C5292" w:rsidRPr="003D4340" w:rsidRDefault="006C5292" w:rsidP="007867CA">
            <w:pPr>
              <w:autoSpaceDE w:val="0"/>
              <w:autoSpaceDN w:val="0"/>
              <w:adjustRightInd w:val="0"/>
              <w:rPr>
                <w:rFonts w:ascii="Times New Roman" w:hAnsi="Times New Roman"/>
                <w:lang w:val="en-US"/>
              </w:rPr>
            </w:pPr>
            <w:r w:rsidRPr="003D4340">
              <w:rPr>
                <w:rFonts w:ascii="Times New Roman" w:hAnsi="Times New Roman"/>
                <w:lang w:val="en-US"/>
              </w:rPr>
              <w:t xml:space="preserve">___________________________________ </w:t>
            </w:r>
            <w:r w:rsidR="005B6562">
              <w:rPr>
                <w:rFonts w:ascii="Times New Roman" w:hAnsi="Times New Roman"/>
                <w:lang w:val="en-US"/>
              </w:rPr>
              <w:t>____________________________</w:t>
            </w:r>
          </w:p>
          <w:p w14:paraId="497C6FD5" w14:textId="77777777" w:rsidR="006C5292" w:rsidRPr="003D4340" w:rsidRDefault="006C5292" w:rsidP="007867CA">
            <w:pPr>
              <w:autoSpaceDE w:val="0"/>
              <w:autoSpaceDN w:val="0"/>
              <w:adjustRightInd w:val="0"/>
              <w:rPr>
                <w:rFonts w:ascii="Times New Roman" w:hAnsi="Times New Roman"/>
                <w:lang w:val="en-US"/>
              </w:rPr>
            </w:pPr>
          </w:p>
          <w:p w14:paraId="45DB076F" w14:textId="77777777" w:rsidR="006C5292" w:rsidRPr="003D4340" w:rsidRDefault="006C5292" w:rsidP="007867CA">
            <w:pPr>
              <w:autoSpaceDE w:val="0"/>
              <w:autoSpaceDN w:val="0"/>
              <w:adjustRightInd w:val="0"/>
              <w:rPr>
                <w:rFonts w:ascii="Times New Roman" w:hAnsi="Times New Roman"/>
                <w:lang w:val="en-US"/>
              </w:rPr>
            </w:pPr>
            <w:r w:rsidRPr="003D4340">
              <w:rPr>
                <w:rFonts w:ascii="Times New Roman" w:hAnsi="Times New Roman"/>
              </w:rPr>
              <w:t>М</w:t>
            </w:r>
            <w:r w:rsidRPr="003D4340">
              <w:rPr>
                <w:rFonts w:ascii="Times New Roman" w:hAnsi="Times New Roman"/>
                <w:lang w:val="en-US"/>
              </w:rPr>
              <w:t>.</w:t>
            </w:r>
            <w:r w:rsidRPr="003D4340">
              <w:rPr>
                <w:rFonts w:ascii="Times New Roman" w:hAnsi="Times New Roman"/>
              </w:rPr>
              <w:t>П</w:t>
            </w:r>
            <w:r w:rsidRPr="003D4340">
              <w:rPr>
                <w:rFonts w:ascii="Times New Roman" w:hAnsi="Times New Roman"/>
                <w:lang w:val="en-US"/>
              </w:rPr>
              <w:t>.</w:t>
            </w:r>
          </w:p>
        </w:tc>
      </w:tr>
    </w:tbl>
    <w:p w14:paraId="1BE74156" w14:textId="77777777" w:rsidR="006C5292" w:rsidRPr="003D4340" w:rsidRDefault="006C5292" w:rsidP="006C5292">
      <w:pPr>
        <w:rPr>
          <w:rFonts w:ascii="Times New Roman" w:hAnsi="Times New Roman"/>
          <w:sz w:val="24"/>
          <w:szCs w:val="24"/>
          <w:lang w:val="en-US"/>
        </w:rPr>
      </w:pPr>
    </w:p>
    <w:p w14:paraId="11C2475A" w14:textId="77777777" w:rsidR="009C4DA3" w:rsidRPr="003D4340" w:rsidRDefault="009C4DA3" w:rsidP="006C5292">
      <w:pPr>
        <w:rPr>
          <w:rFonts w:ascii="Times New Roman" w:hAnsi="Times New Roman"/>
          <w:sz w:val="24"/>
          <w:szCs w:val="24"/>
          <w:lang w:val="en-US"/>
        </w:rPr>
      </w:pPr>
    </w:p>
    <w:sectPr w:rsidR="009C4DA3" w:rsidRPr="003D4340" w:rsidSect="00FF648E">
      <w:headerReference w:type="default" r:id="rId22"/>
      <w:headerReference w:type="first" r:id="rId23"/>
      <w:footerReference w:type="first" r:id="rId24"/>
      <w:pgSz w:w="11906" w:h="16838"/>
      <w:pgMar w:top="693" w:right="567" w:bottom="1276" w:left="567" w:header="283" w:footer="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8CE6E" w14:textId="77777777" w:rsidR="00FE2FE5" w:rsidRDefault="00FE2FE5" w:rsidP="00442029">
      <w:pPr>
        <w:spacing w:after="0" w:line="240" w:lineRule="auto"/>
      </w:pPr>
      <w:r>
        <w:separator/>
      </w:r>
    </w:p>
  </w:endnote>
  <w:endnote w:type="continuationSeparator" w:id="0">
    <w:p w14:paraId="65D40D6A" w14:textId="77777777" w:rsidR="00FE2FE5" w:rsidRDefault="00FE2FE5" w:rsidP="0044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D041A" w14:textId="77777777" w:rsidR="002851E0" w:rsidRPr="002851E0" w:rsidRDefault="002851E0" w:rsidP="00BE3520">
    <w:pPr>
      <w:pStyle w:val="a5"/>
      <w:tabs>
        <w:tab w:val="clear" w:pos="9355"/>
        <w:tab w:val="right" w:pos="9072"/>
      </w:tabs>
      <w:ind w:right="567"/>
      <w:rPr>
        <w:rFonts w:ascii="Times New Roman" w:hAnsi="Times New Roman"/>
      </w:rPr>
    </w:pPr>
    <w:r w:rsidRPr="002851E0">
      <w:rPr>
        <w:rFonts w:ascii="Times New Roman" w:hAnsi="Times New Roman"/>
      </w:rPr>
      <w:t>Учебный центр _______________</w:t>
    </w:r>
    <w:r w:rsidRPr="002851E0">
      <w:rPr>
        <w:rFonts w:ascii="Times New Roman" w:hAnsi="Times New Roman"/>
      </w:rPr>
      <w:ptab w:relativeTo="margin" w:alignment="right" w:leader="none"/>
    </w:r>
    <w:r w:rsidRPr="002851E0">
      <w:rPr>
        <w:rFonts w:ascii="Times New Roman" w:hAnsi="Times New Roman"/>
      </w:rPr>
      <w:t xml:space="preserve"> Заказчик 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93312" w14:textId="77777777" w:rsidR="00BE3520" w:rsidRPr="002851E0" w:rsidRDefault="00BE3520" w:rsidP="00BE3520">
    <w:pPr>
      <w:pStyle w:val="a5"/>
      <w:tabs>
        <w:tab w:val="clear" w:pos="9355"/>
        <w:tab w:val="right" w:pos="9072"/>
      </w:tabs>
      <w:ind w:right="566"/>
      <w:rPr>
        <w:rFonts w:ascii="Times New Roman" w:hAnsi="Times New Roman"/>
      </w:rPr>
    </w:pPr>
    <w:r w:rsidRPr="002851E0">
      <w:rPr>
        <w:rFonts w:ascii="Times New Roman" w:hAnsi="Times New Roman"/>
      </w:rPr>
      <w:t>Учебный центр _______________</w:t>
    </w:r>
    <w:r w:rsidRPr="002851E0">
      <w:rPr>
        <w:rFonts w:ascii="Times New Roman" w:hAnsi="Times New Roman"/>
      </w:rPr>
      <w:ptab w:relativeTo="margin" w:alignment="center" w:leader="none"/>
    </w:r>
    <w:r w:rsidRPr="002851E0">
      <w:rPr>
        <w:rFonts w:ascii="Times New Roman" w:hAnsi="Times New Roman"/>
      </w:rPr>
      <w:ptab w:relativeTo="margin" w:alignment="right" w:leader="none"/>
    </w:r>
    <w:r w:rsidRPr="002851E0">
      <w:rPr>
        <w:rFonts w:ascii="Times New Roman" w:hAnsi="Times New Roman"/>
      </w:rPr>
      <w:t xml:space="preserve"> Заказчик 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CCECE" w14:textId="77777777" w:rsidR="00F970D6" w:rsidRPr="002851E0" w:rsidRDefault="00F970D6" w:rsidP="00F970D6">
    <w:pPr>
      <w:pStyle w:val="a5"/>
      <w:tabs>
        <w:tab w:val="clear" w:pos="9355"/>
        <w:tab w:val="right" w:pos="9072"/>
      </w:tabs>
      <w:ind w:right="567"/>
      <w:rPr>
        <w:rFonts w:ascii="Times New Roman" w:hAnsi="Times New Roman"/>
      </w:rPr>
    </w:pPr>
    <w:r w:rsidRPr="002851E0">
      <w:rPr>
        <w:rFonts w:ascii="Times New Roman" w:hAnsi="Times New Roman"/>
      </w:rPr>
      <w:t>Учебный центр _______________</w:t>
    </w:r>
    <w:r w:rsidRPr="002851E0">
      <w:rPr>
        <w:rFonts w:ascii="Times New Roman" w:hAnsi="Times New Roman"/>
      </w:rPr>
      <w:ptab w:relativeTo="margin" w:alignment="right" w:leader="none"/>
    </w:r>
    <w:r w:rsidRPr="002851E0">
      <w:rPr>
        <w:rFonts w:ascii="Times New Roman" w:hAnsi="Times New Roman"/>
      </w:rPr>
      <w:t xml:space="preserve"> Заказчик _______________ </w:t>
    </w:r>
  </w:p>
  <w:p w14:paraId="08369F03" w14:textId="77777777" w:rsidR="00F970D6" w:rsidRPr="007D7460" w:rsidRDefault="00F970D6" w:rsidP="00F970D6">
    <w:pPr>
      <w:pStyle w:val="a5"/>
    </w:pPr>
  </w:p>
  <w:p w14:paraId="1996797F" w14:textId="3CBFB40F" w:rsidR="00F970D6" w:rsidRPr="002851E0" w:rsidRDefault="00F970D6" w:rsidP="00BE3520">
    <w:pPr>
      <w:pStyle w:val="a5"/>
      <w:tabs>
        <w:tab w:val="clear" w:pos="9355"/>
        <w:tab w:val="right" w:pos="9072"/>
      </w:tabs>
      <w:ind w:right="567"/>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394F5" w14:textId="77777777" w:rsidR="00A205FE" w:rsidRPr="002851E0" w:rsidRDefault="00A205FE" w:rsidP="00A205FE">
    <w:pPr>
      <w:pStyle w:val="a5"/>
      <w:tabs>
        <w:tab w:val="clear" w:pos="9355"/>
        <w:tab w:val="right" w:pos="9072"/>
      </w:tabs>
      <w:ind w:right="567"/>
      <w:rPr>
        <w:rFonts w:ascii="Times New Roman" w:hAnsi="Times New Roman"/>
      </w:rPr>
    </w:pPr>
    <w:r w:rsidRPr="002851E0">
      <w:rPr>
        <w:rFonts w:ascii="Times New Roman" w:hAnsi="Times New Roman"/>
      </w:rPr>
      <w:t>Учебный центр _______________</w:t>
    </w:r>
    <w:r w:rsidRPr="002851E0">
      <w:rPr>
        <w:rFonts w:ascii="Times New Roman" w:hAnsi="Times New Roman"/>
      </w:rPr>
      <w:ptab w:relativeTo="margin" w:alignment="right" w:leader="none"/>
    </w:r>
    <w:r w:rsidRPr="002851E0">
      <w:rPr>
        <w:rFonts w:ascii="Times New Roman" w:hAnsi="Times New Roman"/>
      </w:rPr>
      <w:t xml:space="preserve"> Заказчик _______________ </w:t>
    </w:r>
  </w:p>
  <w:p w14:paraId="70EAF31C" w14:textId="77777777" w:rsidR="007D7460" w:rsidRPr="007D7460" w:rsidRDefault="007D7460" w:rsidP="007D746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1262" w14:textId="77777777" w:rsidR="00F970D6" w:rsidRPr="007D7460" w:rsidRDefault="00F970D6" w:rsidP="007D74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1AFAB" w14:textId="77777777" w:rsidR="00FE2FE5" w:rsidRDefault="00FE2FE5" w:rsidP="00442029">
      <w:pPr>
        <w:spacing w:after="0" w:line="240" w:lineRule="auto"/>
      </w:pPr>
      <w:r>
        <w:separator/>
      </w:r>
    </w:p>
  </w:footnote>
  <w:footnote w:type="continuationSeparator" w:id="0">
    <w:p w14:paraId="77E7729C" w14:textId="77777777" w:rsidR="00FE2FE5" w:rsidRDefault="00FE2FE5" w:rsidP="0044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810"/>
    </w:tblGrid>
    <w:tr w:rsidR="002851E0" w:rsidRPr="002851E0" w14:paraId="2D52C5CD" w14:textId="77777777" w:rsidTr="002851E0">
      <w:tc>
        <w:tcPr>
          <w:tcW w:w="2346" w:type="dxa"/>
          <w:tcBorders>
            <w:bottom w:val="single" w:sz="4" w:space="0" w:color="auto"/>
          </w:tcBorders>
        </w:tcPr>
        <w:p w14:paraId="56821A13" w14:textId="77777777" w:rsidR="002851E0" w:rsidRPr="00E12B6F" w:rsidRDefault="00546629" w:rsidP="00CD3ABD">
          <w:pPr>
            <w:pStyle w:val="a3"/>
            <w:rPr>
              <w:rFonts w:ascii="Times New Roman" w:hAnsi="Times New Roman"/>
            </w:rPr>
          </w:pPr>
          <w:r>
            <w:rPr>
              <w:rFonts w:ascii="Times New Roman" w:hAnsi="Times New Roman"/>
              <w:noProof/>
              <w:lang w:eastAsia="ru-RU"/>
            </w:rPr>
            <w:drawing>
              <wp:inline distT="0" distB="0" distL="0" distR="0" wp14:anchorId="717BBE3A" wp14:editId="333DA19F">
                <wp:extent cx="647700" cy="647700"/>
                <wp:effectExtent l="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8394" w:type="dxa"/>
          <w:tcBorders>
            <w:bottom w:val="single" w:sz="4" w:space="0" w:color="auto"/>
          </w:tcBorders>
        </w:tcPr>
        <w:p w14:paraId="582F40EA" w14:textId="77777777" w:rsidR="002851E0" w:rsidRPr="002851E0" w:rsidRDefault="002851E0" w:rsidP="00CD3ABD">
          <w:pPr>
            <w:pStyle w:val="a3"/>
            <w:jc w:val="right"/>
            <w:rPr>
              <w:rFonts w:ascii="Times New Roman" w:hAnsi="Times New Roman"/>
              <w:sz w:val="20"/>
              <w:szCs w:val="20"/>
            </w:rPr>
          </w:pPr>
        </w:p>
        <w:p w14:paraId="27DA2E12" w14:textId="77777777" w:rsidR="00466719" w:rsidRPr="00DC210D" w:rsidRDefault="00DE6D7C" w:rsidP="00466719">
          <w:pPr>
            <w:autoSpaceDE w:val="0"/>
            <w:autoSpaceDN w:val="0"/>
            <w:adjustRightInd w:val="0"/>
            <w:jc w:val="right"/>
            <w:rPr>
              <w:rFonts w:ascii="Times New Roman" w:hAnsi="Times New Roman"/>
              <w:sz w:val="20"/>
              <w:szCs w:val="20"/>
            </w:rPr>
          </w:pPr>
          <w:r>
            <w:rPr>
              <w:rFonts w:ascii="Times New Roman" w:hAnsi="Times New Roman"/>
              <w:sz w:val="20"/>
              <w:szCs w:val="20"/>
            </w:rPr>
            <w:t xml:space="preserve">141401, </w:t>
          </w:r>
          <w:r w:rsidR="00466719" w:rsidRPr="00DC210D">
            <w:rPr>
              <w:rFonts w:ascii="Times New Roman" w:hAnsi="Times New Roman"/>
              <w:sz w:val="20"/>
              <w:szCs w:val="20"/>
            </w:rPr>
            <w:t xml:space="preserve">Московская </w:t>
          </w:r>
          <w:r>
            <w:rPr>
              <w:rFonts w:ascii="Times New Roman" w:hAnsi="Times New Roman"/>
              <w:sz w:val="20"/>
              <w:szCs w:val="20"/>
            </w:rPr>
            <w:t xml:space="preserve">область, </w:t>
          </w:r>
          <w:r w:rsidR="00466719" w:rsidRPr="00DC210D">
            <w:rPr>
              <w:rFonts w:ascii="Times New Roman" w:hAnsi="Times New Roman"/>
              <w:sz w:val="20"/>
              <w:szCs w:val="20"/>
            </w:rPr>
            <w:t xml:space="preserve">г. Химки, </w:t>
          </w:r>
        </w:p>
        <w:p w14:paraId="782632F1" w14:textId="77777777" w:rsidR="00466719" w:rsidRPr="00DC210D" w:rsidRDefault="00DE6D7C" w:rsidP="00466719">
          <w:pPr>
            <w:pStyle w:val="a3"/>
            <w:jc w:val="right"/>
            <w:rPr>
              <w:rFonts w:ascii="Times New Roman" w:hAnsi="Times New Roman"/>
              <w:sz w:val="20"/>
              <w:szCs w:val="20"/>
            </w:rPr>
          </w:pPr>
          <w:r>
            <w:rPr>
              <w:rFonts w:ascii="Times New Roman" w:hAnsi="Times New Roman"/>
              <w:sz w:val="20"/>
              <w:szCs w:val="20"/>
            </w:rPr>
            <w:t xml:space="preserve">ул. Академика Грушина, </w:t>
          </w:r>
          <w:r w:rsidR="00BD4A2B">
            <w:rPr>
              <w:rFonts w:ascii="Times New Roman" w:hAnsi="Times New Roman"/>
              <w:sz w:val="20"/>
              <w:szCs w:val="20"/>
            </w:rPr>
            <w:t>д.</w:t>
          </w:r>
          <w:r w:rsidR="00466719" w:rsidRPr="00DC210D">
            <w:rPr>
              <w:rFonts w:ascii="Times New Roman" w:hAnsi="Times New Roman"/>
              <w:sz w:val="20"/>
              <w:szCs w:val="20"/>
            </w:rPr>
            <w:t xml:space="preserve"> 8, пом. 1</w:t>
          </w:r>
        </w:p>
        <w:p w14:paraId="6C7D2F8D" w14:textId="77777777" w:rsidR="00466719" w:rsidRPr="00DC210D" w:rsidRDefault="00207313" w:rsidP="00466719">
          <w:pPr>
            <w:pStyle w:val="a3"/>
            <w:jc w:val="right"/>
            <w:rPr>
              <w:rFonts w:ascii="Times New Roman" w:hAnsi="Times New Roman"/>
              <w:color w:val="000000"/>
              <w:sz w:val="20"/>
              <w:szCs w:val="20"/>
            </w:rPr>
          </w:pPr>
          <w:r>
            <w:rPr>
              <w:rFonts w:ascii="Times New Roman" w:hAnsi="Times New Roman"/>
              <w:color w:val="000000"/>
              <w:sz w:val="20"/>
              <w:szCs w:val="20"/>
            </w:rPr>
            <w:t>т</w:t>
          </w:r>
          <w:r w:rsidR="00466719" w:rsidRPr="00DC210D">
            <w:rPr>
              <w:rFonts w:ascii="Times New Roman" w:hAnsi="Times New Roman"/>
              <w:color w:val="000000"/>
              <w:sz w:val="20"/>
              <w:szCs w:val="20"/>
            </w:rPr>
            <w:t>ел.: 8 (499) 372-09-62</w:t>
          </w:r>
        </w:p>
        <w:p w14:paraId="1996128F" w14:textId="77777777" w:rsidR="002851E0" w:rsidRPr="002851E0" w:rsidRDefault="00466719" w:rsidP="00466719">
          <w:pPr>
            <w:pStyle w:val="a3"/>
            <w:jc w:val="right"/>
            <w:rPr>
              <w:rFonts w:ascii="Times New Roman" w:hAnsi="Times New Roman"/>
              <w:sz w:val="20"/>
              <w:szCs w:val="20"/>
            </w:rPr>
          </w:pPr>
          <w:r w:rsidRPr="00DC210D">
            <w:rPr>
              <w:rFonts w:ascii="Times New Roman" w:hAnsi="Times New Roman"/>
              <w:sz w:val="20"/>
              <w:szCs w:val="20"/>
            </w:rPr>
            <w:t>www.pdo-osnova.ru</w:t>
          </w:r>
        </w:p>
      </w:tc>
    </w:tr>
  </w:tbl>
  <w:p w14:paraId="5B7B18BF" w14:textId="77777777" w:rsidR="002851E0" w:rsidRDefault="002851E0" w:rsidP="002851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AB3FB" w14:textId="77777777" w:rsidR="004375BC" w:rsidRDefault="004375BC">
    <w:pPr>
      <w:pStyle w:val="a3"/>
    </w:pPr>
  </w:p>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810"/>
    </w:tblGrid>
    <w:tr w:rsidR="004375BC" w:rsidRPr="00466719" w14:paraId="62DA8E45" w14:textId="77777777" w:rsidTr="00CD3ABD">
      <w:tc>
        <w:tcPr>
          <w:tcW w:w="2346" w:type="dxa"/>
          <w:tcBorders>
            <w:bottom w:val="single" w:sz="4" w:space="0" w:color="auto"/>
          </w:tcBorders>
        </w:tcPr>
        <w:p w14:paraId="6C578C42" w14:textId="77777777" w:rsidR="004375BC" w:rsidRPr="00E12B6F" w:rsidRDefault="00546629" w:rsidP="00CD3ABD">
          <w:pPr>
            <w:pStyle w:val="a3"/>
            <w:rPr>
              <w:rFonts w:ascii="Times New Roman" w:hAnsi="Times New Roman"/>
            </w:rPr>
          </w:pPr>
          <w:r>
            <w:rPr>
              <w:rFonts w:ascii="Times New Roman" w:hAnsi="Times New Roman"/>
              <w:noProof/>
              <w:lang w:eastAsia="ru-RU"/>
            </w:rPr>
            <w:drawing>
              <wp:inline distT="0" distB="0" distL="0" distR="0" wp14:anchorId="5E6E0FA0" wp14:editId="3F5A562D">
                <wp:extent cx="647700" cy="6477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8394" w:type="dxa"/>
          <w:tcBorders>
            <w:bottom w:val="single" w:sz="4" w:space="0" w:color="auto"/>
          </w:tcBorders>
        </w:tcPr>
        <w:p w14:paraId="75ACA547" w14:textId="77777777" w:rsidR="004375BC" w:rsidRPr="00466719" w:rsidRDefault="004375BC" w:rsidP="00CD3ABD">
          <w:pPr>
            <w:pStyle w:val="a3"/>
            <w:jc w:val="right"/>
            <w:rPr>
              <w:rFonts w:ascii="Times New Roman" w:hAnsi="Times New Roman"/>
              <w:color w:val="000000"/>
              <w:sz w:val="20"/>
              <w:szCs w:val="20"/>
            </w:rPr>
          </w:pPr>
        </w:p>
        <w:p w14:paraId="7B4D84CF" w14:textId="77777777" w:rsidR="00466719" w:rsidRPr="00466719" w:rsidRDefault="00DE6D7C" w:rsidP="00466719">
          <w:pPr>
            <w:pStyle w:val="a3"/>
            <w:jc w:val="right"/>
            <w:rPr>
              <w:rFonts w:ascii="Times New Roman" w:hAnsi="Times New Roman"/>
              <w:color w:val="000000"/>
              <w:sz w:val="20"/>
              <w:szCs w:val="20"/>
            </w:rPr>
          </w:pPr>
          <w:r>
            <w:rPr>
              <w:rFonts w:ascii="Times New Roman" w:hAnsi="Times New Roman"/>
              <w:color w:val="000000"/>
              <w:sz w:val="20"/>
              <w:szCs w:val="20"/>
            </w:rPr>
            <w:t xml:space="preserve">141401, Московская область, </w:t>
          </w:r>
          <w:r w:rsidR="00466719" w:rsidRPr="00466719">
            <w:rPr>
              <w:rFonts w:ascii="Times New Roman" w:hAnsi="Times New Roman"/>
              <w:color w:val="000000"/>
              <w:sz w:val="20"/>
              <w:szCs w:val="20"/>
            </w:rPr>
            <w:t>г. Химки,</w:t>
          </w:r>
        </w:p>
        <w:p w14:paraId="67ECE851" w14:textId="77777777" w:rsidR="00466719" w:rsidRPr="00466719" w:rsidRDefault="00DE6D7C" w:rsidP="00466719">
          <w:pPr>
            <w:pStyle w:val="a3"/>
            <w:jc w:val="right"/>
            <w:rPr>
              <w:rFonts w:ascii="Times New Roman" w:hAnsi="Times New Roman"/>
              <w:color w:val="000000"/>
              <w:sz w:val="20"/>
              <w:szCs w:val="20"/>
            </w:rPr>
          </w:pPr>
          <w:r>
            <w:rPr>
              <w:rFonts w:ascii="Times New Roman" w:hAnsi="Times New Roman"/>
              <w:color w:val="000000"/>
              <w:sz w:val="20"/>
              <w:szCs w:val="20"/>
            </w:rPr>
            <w:t xml:space="preserve">ул. Академика Грушина, </w:t>
          </w:r>
          <w:r w:rsidR="00BD4A2B">
            <w:rPr>
              <w:rFonts w:ascii="Times New Roman" w:hAnsi="Times New Roman"/>
              <w:color w:val="000000"/>
              <w:sz w:val="20"/>
              <w:szCs w:val="20"/>
            </w:rPr>
            <w:t>д.</w:t>
          </w:r>
          <w:r w:rsidR="00466719" w:rsidRPr="00466719">
            <w:rPr>
              <w:rFonts w:ascii="Times New Roman" w:hAnsi="Times New Roman"/>
              <w:color w:val="000000"/>
              <w:sz w:val="20"/>
              <w:szCs w:val="20"/>
            </w:rPr>
            <w:t xml:space="preserve"> 8, пом. 1</w:t>
          </w:r>
        </w:p>
        <w:p w14:paraId="069953A8" w14:textId="77777777" w:rsidR="00466719" w:rsidRPr="00DC210D" w:rsidRDefault="00207313" w:rsidP="00466719">
          <w:pPr>
            <w:pStyle w:val="a3"/>
            <w:jc w:val="right"/>
            <w:rPr>
              <w:rFonts w:ascii="Times New Roman" w:hAnsi="Times New Roman"/>
              <w:color w:val="000000"/>
              <w:sz w:val="20"/>
              <w:szCs w:val="20"/>
            </w:rPr>
          </w:pPr>
          <w:r>
            <w:rPr>
              <w:rFonts w:ascii="Times New Roman" w:hAnsi="Times New Roman"/>
              <w:color w:val="000000"/>
              <w:sz w:val="20"/>
              <w:szCs w:val="20"/>
            </w:rPr>
            <w:t>т</w:t>
          </w:r>
          <w:r w:rsidR="00466719" w:rsidRPr="00DC210D">
            <w:rPr>
              <w:rFonts w:ascii="Times New Roman" w:hAnsi="Times New Roman"/>
              <w:color w:val="000000"/>
              <w:sz w:val="20"/>
              <w:szCs w:val="20"/>
            </w:rPr>
            <w:t>ел.: 8 (499) 372-09-62</w:t>
          </w:r>
        </w:p>
        <w:p w14:paraId="432AFA8B" w14:textId="77777777" w:rsidR="004375BC" w:rsidRPr="00466719" w:rsidRDefault="00466719" w:rsidP="00466719">
          <w:pPr>
            <w:pStyle w:val="a3"/>
            <w:jc w:val="right"/>
            <w:rPr>
              <w:rFonts w:ascii="Times New Roman" w:hAnsi="Times New Roman"/>
              <w:color w:val="000000"/>
              <w:sz w:val="20"/>
              <w:szCs w:val="20"/>
            </w:rPr>
          </w:pPr>
          <w:r w:rsidRPr="00466719">
            <w:rPr>
              <w:rFonts w:ascii="Times New Roman" w:hAnsi="Times New Roman"/>
              <w:color w:val="000000"/>
              <w:sz w:val="20"/>
              <w:szCs w:val="20"/>
            </w:rPr>
            <w:t>www.pdo-osnova.ru</w:t>
          </w:r>
        </w:p>
      </w:tc>
    </w:tr>
  </w:tbl>
  <w:p w14:paraId="7590DCDB" w14:textId="77777777" w:rsidR="004375BC" w:rsidRDefault="004375BC" w:rsidP="004667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BB986" w14:textId="77777777" w:rsidR="003031D4" w:rsidRDefault="003031D4">
    <w:pPr>
      <w:pStyle w:val="a3"/>
    </w:pPr>
  </w:p>
  <w:p w14:paraId="798943D0" w14:textId="77777777" w:rsidR="003031D4" w:rsidRDefault="003031D4" w:rsidP="00D9267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9B48A" w14:textId="77777777" w:rsidR="004375BC" w:rsidRDefault="004375BC">
    <w:pPr>
      <w:pStyle w:val="a3"/>
    </w:pPr>
  </w:p>
  <w:p w14:paraId="51CFE59A" w14:textId="77777777" w:rsidR="004375BC" w:rsidRDefault="004375BC" w:rsidP="004375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7C10"/>
    <w:multiLevelType w:val="multilevel"/>
    <w:tmpl w:val="A100F7C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DE93959"/>
    <w:multiLevelType w:val="hybridMultilevel"/>
    <w:tmpl w:val="3830F9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0A51187"/>
    <w:multiLevelType w:val="multilevel"/>
    <w:tmpl w:val="24CCF192"/>
    <w:lvl w:ilvl="0">
      <w:start w:val="1"/>
      <w:numFmt w:val="decimal"/>
      <w:lvlText w:val="%1"/>
      <w:lvlJc w:val="left"/>
      <w:pPr>
        <w:ind w:left="360" w:hanging="360"/>
      </w:pPr>
      <w:rPr>
        <w:rFonts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21AA22EC"/>
    <w:multiLevelType w:val="multilevel"/>
    <w:tmpl w:val="FDF0996C"/>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2990227A"/>
    <w:multiLevelType w:val="hybridMultilevel"/>
    <w:tmpl w:val="D2602F56"/>
    <w:lvl w:ilvl="0" w:tplc="2A149B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500C93"/>
    <w:multiLevelType w:val="hybridMultilevel"/>
    <w:tmpl w:val="08E20A7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34636862"/>
    <w:multiLevelType w:val="multilevel"/>
    <w:tmpl w:val="67B4FB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45EC444F"/>
    <w:multiLevelType w:val="hybridMultilevel"/>
    <w:tmpl w:val="AE92B8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8035680"/>
    <w:multiLevelType w:val="multilevel"/>
    <w:tmpl w:val="3D60088C"/>
    <w:lvl w:ilvl="0">
      <w:start w:val="1"/>
      <w:numFmt w:val="decimal"/>
      <w:lvlText w:val="%1."/>
      <w:lvlJc w:val="left"/>
      <w:pPr>
        <w:ind w:left="1080" w:hanging="72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557E185E"/>
    <w:multiLevelType w:val="multilevel"/>
    <w:tmpl w:val="482083EE"/>
    <w:lvl w:ilvl="0">
      <w:start w:val="1"/>
      <w:numFmt w:val="decimal"/>
      <w:lvlText w:val="%1."/>
      <w:lvlJc w:val="left"/>
      <w:pPr>
        <w:ind w:left="1080" w:hanging="720"/>
      </w:pPr>
      <w:rPr>
        <w:rFonts w:hint="default"/>
        <w:b/>
        <w:bCs/>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5D7354EC"/>
    <w:multiLevelType w:val="hybridMultilevel"/>
    <w:tmpl w:val="404031C6"/>
    <w:lvl w:ilvl="0" w:tplc="0598040E">
      <w:start w:val="1"/>
      <w:numFmt w:val="decimal"/>
      <w:lvlText w:val="%1."/>
      <w:lvlJc w:val="left"/>
      <w:pPr>
        <w:tabs>
          <w:tab w:val="num" w:pos="644"/>
        </w:tabs>
        <w:ind w:left="644" w:hanging="360"/>
      </w:pPr>
      <w:rPr>
        <w:rFonts w:ascii="Times New Roman" w:hAnsi="Times New Roman" w:cs="Times New Roman" w:hint="default"/>
      </w:rPr>
    </w:lvl>
    <w:lvl w:ilvl="1" w:tplc="CCD81A0A">
      <w:numFmt w:val="none"/>
      <w:lvlText w:val=""/>
      <w:lvlJc w:val="left"/>
      <w:pPr>
        <w:tabs>
          <w:tab w:val="num" w:pos="360"/>
        </w:tabs>
      </w:pPr>
      <w:rPr>
        <w:rFonts w:ascii="Times New Roman" w:hAnsi="Times New Roman" w:cs="Times New Roman"/>
      </w:rPr>
    </w:lvl>
    <w:lvl w:ilvl="2" w:tplc="4E16F584">
      <w:numFmt w:val="none"/>
      <w:lvlText w:val=""/>
      <w:lvlJc w:val="left"/>
      <w:pPr>
        <w:tabs>
          <w:tab w:val="num" w:pos="360"/>
        </w:tabs>
      </w:pPr>
      <w:rPr>
        <w:rFonts w:ascii="Times New Roman" w:hAnsi="Times New Roman" w:cs="Times New Roman"/>
      </w:rPr>
    </w:lvl>
    <w:lvl w:ilvl="3" w:tplc="586C972E">
      <w:numFmt w:val="none"/>
      <w:lvlText w:val=""/>
      <w:lvlJc w:val="left"/>
      <w:pPr>
        <w:tabs>
          <w:tab w:val="num" w:pos="360"/>
        </w:tabs>
      </w:pPr>
      <w:rPr>
        <w:rFonts w:ascii="Times New Roman" w:hAnsi="Times New Roman" w:cs="Times New Roman"/>
      </w:rPr>
    </w:lvl>
    <w:lvl w:ilvl="4" w:tplc="6AE41962">
      <w:numFmt w:val="none"/>
      <w:lvlText w:val=""/>
      <w:lvlJc w:val="left"/>
      <w:pPr>
        <w:tabs>
          <w:tab w:val="num" w:pos="360"/>
        </w:tabs>
      </w:pPr>
      <w:rPr>
        <w:rFonts w:ascii="Times New Roman" w:hAnsi="Times New Roman" w:cs="Times New Roman"/>
      </w:rPr>
    </w:lvl>
    <w:lvl w:ilvl="5" w:tplc="0DA8559A">
      <w:numFmt w:val="none"/>
      <w:lvlText w:val=""/>
      <w:lvlJc w:val="left"/>
      <w:pPr>
        <w:tabs>
          <w:tab w:val="num" w:pos="360"/>
        </w:tabs>
      </w:pPr>
      <w:rPr>
        <w:rFonts w:ascii="Times New Roman" w:hAnsi="Times New Roman" w:cs="Times New Roman"/>
      </w:rPr>
    </w:lvl>
    <w:lvl w:ilvl="6" w:tplc="4C1080AE">
      <w:numFmt w:val="none"/>
      <w:lvlText w:val=""/>
      <w:lvlJc w:val="left"/>
      <w:pPr>
        <w:tabs>
          <w:tab w:val="num" w:pos="360"/>
        </w:tabs>
      </w:pPr>
      <w:rPr>
        <w:rFonts w:ascii="Times New Roman" w:hAnsi="Times New Roman" w:cs="Times New Roman"/>
      </w:rPr>
    </w:lvl>
    <w:lvl w:ilvl="7" w:tplc="197604AC">
      <w:numFmt w:val="none"/>
      <w:lvlText w:val=""/>
      <w:lvlJc w:val="left"/>
      <w:pPr>
        <w:tabs>
          <w:tab w:val="num" w:pos="360"/>
        </w:tabs>
      </w:pPr>
      <w:rPr>
        <w:rFonts w:ascii="Times New Roman" w:hAnsi="Times New Roman" w:cs="Times New Roman"/>
      </w:rPr>
    </w:lvl>
    <w:lvl w:ilvl="8" w:tplc="849E0196">
      <w:numFmt w:val="none"/>
      <w:lvlText w:val=""/>
      <w:lvlJc w:val="left"/>
      <w:pPr>
        <w:tabs>
          <w:tab w:val="num" w:pos="360"/>
        </w:tabs>
      </w:pPr>
      <w:rPr>
        <w:rFonts w:ascii="Times New Roman" w:hAnsi="Times New Roman" w:cs="Times New Roman"/>
      </w:rPr>
    </w:lvl>
  </w:abstractNum>
  <w:abstractNum w:abstractNumId="11" w15:restartNumberingAfterBreak="0">
    <w:nsid w:val="643477C0"/>
    <w:multiLevelType w:val="multilevel"/>
    <w:tmpl w:val="BE1841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7B0B3182"/>
    <w:multiLevelType w:val="hybridMultilevel"/>
    <w:tmpl w:val="F1DC0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10"/>
  </w:num>
  <w:num w:numId="5">
    <w:abstractNumId w:val="9"/>
  </w:num>
  <w:num w:numId="6">
    <w:abstractNumId w:val="5"/>
  </w:num>
  <w:num w:numId="7">
    <w:abstractNumId w:val="12"/>
  </w:num>
  <w:num w:numId="8">
    <w:abstractNumId w:val="3"/>
  </w:num>
  <w:num w:numId="9">
    <w:abstractNumId w:val="6"/>
  </w:num>
  <w:num w:numId="10">
    <w:abstractNumId w:val="11"/>
  </w:num>
  <w:num w:numId="11">
    <w:abstractNumId w:val="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08"/>
    <w:rsid w:val="000020B7"/>
    <w:rsid w:val="00004989"/>
    <w:rsid w:val="00005A82"/>
    <w:rsid w:val="00005B28"/>
    <w:rsid w:val="00010EA3"/>
    <w:rsid w:val="00013708"/>
    <w:rsid w:val="000339B8"/>
    <w:rsid w:val="00051998"/>
    <w:rsid w:val="00055192"/>
    <w:rsid w:val="00080DE6"/>
    <w:rsid w:val="00086192"/>
    <w:rsid w:val="00095AD2"/>
    <w:rsid w:val="000A41F2"/>
    <w:rsid w:val="000A7D3F"/>
    <w:rsid w:val="000B71BA"/>
    <w:rsid w:val="000C007C"/>
    <w:rsid w:val="000C0ED9"/>
    <w:rsid w:val="000C69D9"/>
    <w:rsid w:val="000D7838"/>
    <w:rsid w:val="000E3761"/>
    <w:rsid w:val="000F2644"/>
    <w:rsid w:val="000F7635"/>
    <w:rsid w:val="001034A1"/>
    <w:rsid w:val="001045E2"/>
    <w:rsid w:val="00104DF7"/>
    <w:rsid w:val="00110F85"/>
    <w:rsid w:val="00116ACD"/>
    <w:rsid w:val="00124F09"/>
    <w:rsid w:val="00125C18"/>
    <w:rsid w:val="00131592"/>
    <w:rsid w:val="0013591A"/>
    <w:rsid w:val="001363CD"/>
    <w:rsid w:val="00151090"/>
    <w:rsid w:val="00161A4D"/>
    <w:rsid w:val="001762EA"/>
    <w:rsid w:val="00185771"/>
    <w:rsid w:val="0018748E"/>
    <w:rsid w:val="00187573"/>
    <w:rsid w:val="001A1368"/>
    <w:rsid w:val="001B2A6E"/>
    <w:rsid w:val="001D02C2"/>
    <w:rsid w:val="001D613D"/>
    <w:rsid w:val="001F257D"/>
    <w:rsid w:val="0020569C"/>
    <w:rsid w:val="00207313"/>
    <w:rsid w:val="00211FE0"/>
    <w:rsid w:val="00216FEA"/>
    <w:rsid w:val="002343FC"/>
    <w:rsid w:val="0023589D"/>
    <w:rsid w:val="00237D67"/>
    <w:rsid w:val="0024565F"/>
    <w:rsid w:val="00247199"/>
    <w:rsid w:val="00256057"/>
    <w:rsid w:val="002674F7"/>
    <w:rsid w:val="00272253"/>
    <w:rsid w:val="00272323"/>
    <w:rsid w:val="00277462"/>
    <w:rsid w:val="00277AA3"/>
    <w:rsid w:val="00281388"/>
    <w:rsid w:val="002851E0"/>
    <w:rsid w:val="002A221D"/>
    <w:rsid w:val="002B2316"/>
    <w:rsid w:val="002B5D75"/>
    <w:rsid w:val="002B5F90"/>
    <w:rsid w:val="002B74A2"/>
    <w:rsid w:val="002C5FE8"/>
    <w:rsid w:val="002D1B37"/>
    <w:rsid w:val="002D35BC"/>
    <w:rsid w:val="002D67E4"/>
    <w:rsid w:val="002E2F42"/>
    <w:rsid w:val="003031D4"/>
    <w:rsid w:val="00303ADC"/>
    <w:rsid w:val="00306419"/>
    <w:rsid w:val="00320F8A"/>
    <w:rsid w:val="00321311"/>
    <w:rsid w:val="00334B6E"/>
    <w:rsid w:val="00335C2C"/>
    <w:rsid w:val="003374F6"/>
    <w:rsid w:val="00343931"/>
    <w:rsid w:val="00346035"/>
    <w:rsid w:val="00350BD0"/>
    <w:rsid w:val="0036328D"/>
    <w:rsid w:val="003658C3"/>
    <w:rsid w:val="00380F93"/>
    <w:rsid w:val="00393350"/>
    <w:rsid w:val="003A1C2A"/>
    <w:rsid w:val="003B3584"/>
    <w:rsid w:val="003B6341"/>
    <w:rsid w:val="003B7BA4"/>
    <w:rsid w:val="003C6E9A"/>
    <w:rsid w:val="003D0B4B"/>
    <w:rsid w:val="003D4340"/>
    <w:rsid w:val="003D5295"/>
    <w:rsid w:val="003F1262"/>
    <w:rsid w:val="003F183F"/>
    <w:rsid w:val="004065D6"/>
    <w:rsid w:val="004075E2"/>
    <w:rsid w:val="00410001"/>
    <w:rsid w:val="00412558"/>
    <w:rsid w:val="00412719"/>
    <w:rsid w:val="00412A76"/>
    <w:rsid w:val="0041713F"/>
    <w:rsid w:val="004224FB"/>
    <w:rsid w:val="004273A4"/>
    <w:rsid w:val="00435E37"/>
    <w:rsid w:val="004375BC"/>
    <w:rsid w:val="00441A9A"/>
    <w:rsid w:val="00442029"/>
    <w:rsid w:val="00445867"/>
    <w:rsid w:val="00457FD1"/>
    <w:rsid w:val="00466719"/>
    <w:rsid w:val="0048154F"/>
    <w:rsid w:val="00484576"/>
    <w:rsid w:val="00491007"/>
    <w:rsid w:val="0049176E"/>
    <w:rsid w:val="00496A13"/>
    <w:rsid w:val="00496DAC"/>
    <w:rsid w:val="004A232F"/>
    <w:rsid w:val="004A4FC7"/>
    <w:rsid w:val="004A7666"/>
    <w:rsid w:val="004B0D60"/>
    <w:rsid w:val="004B37D7"/>
    <w:rsid w:val="004B3872"/>
    <w:rsid w:val="004B5179"/>
    <w:rsid w:val="004C32F8"/>
    <w:rsid w:val="004C3BCD"/>
    <w:rsid w:val="004D737D"/>
    <w:rsid w:val="004E2089"/>
    <w:rsid w:val="004E798C"/>
    <w:rsid w:val="004E7A54"/>
    <w:rsid w:val="004E7E32"/>
    <w:rsid w:val="00511C68"/>
    <w:rsid w:val="00514C9E"/>
    <w:rsid w:val="00516AF2"/>
    <w:rsid w:val="00522CE9"/>
    <w:rsid w:val="00533204"/>
    <w:rsid w:val="00533F7C"/>
    <w:rsid w:val="005367C8"/>
    <w:rsid w:val="0053729A"/>
    <w:rsid w:val="00543DB5"/>
    <w:rsid w:val="005441FD"/>
    <w:rsid w:val="00546629"/>
    <w:rsid w:val="00563891"/>
    <w:rsid w:val="00563FF9"/>
    <w:rsid w:val="00564650"/>
    <w:rsid w:val="00573DA4"/>
    <w:rsid w:val="005777F4"/>
    <w:rsid w:val="005840D5"/>
    <w:rsid w:val="00584AF0"/>
    <w:rsid w:val="00586182"/>
    <w:rsid w:val="005B01FE"/>
    <w:rsid w:val="005B6562"/>
    <w:rsid w:val="005B78F7"/>
    <w:rsid w:val="005B7ED7"/>
    <w:rsid w:val="005D4257"/>
    <w:rsid w:val="005D7D2B"/>
    <w:rsid w:val="005E0989"/>
    <w:rsid w:val="005E554B"/>
    <w:rsid w:val="005F20E3"/>
    <w:rsid w:val="005F6E2A"/>
    <w:rsid w:val="006012EE"/>
    <w:rsid w:val="00612858"/>
    <w:rsid w:val="00634F5E"/>
    <w:rsid w:val="006355F8"/>
    <w:rsid w:val="00635E02"/>
    <w:rsid w:val="00641862"/>
    <w:rsid w:val="00645FE9"/>
    <w:rsid w:val="0064758C"/>
    <w:rsid w:val="006670BB"/>
    <w:rsid w:val="00673AFD"/>
    <w:rsid w:val="0067424F"/>
    <w:rsid w:val="00675005"/>
    <w:rsid w:val="006805D5"/>
    <w:rsid w:val="00691BEC"/>
    <w:rsid w:val="006A713B"/>
    <w:rsid w:val="006B27A6"/>
    <w:rsid w:val="006B6A12"/>
    <w:rsid w:val="006C0D97"/>
    <w:rsid w:val="006C5292"/>
    <w:rsid w:val="006C61A6"/>
    <w:rsid w:val="006C6C60"/>
    <w:rsid w:val="006D1D4C"/>
    <w:rsid w:val="006D74B1"/>
    <w:rsid w:val="006E1EBD"/>
    <w:rsid w:val="006E39D2"/>
    <w:rsid w:val="006F1495"/>
    <w:rsid w:val="006F3824"/>
    <w:rsid w:val="006F48DF"/>
    <w:rsid w:val="00701052"/>
    <w:rsid w:val="007015BB"/>
    <w:rsid w:val="00707977"/>
    <w:rsid w:val="00711494"/>
    <w:rsid w:val="0071318D"/>
    <w:rsid w:val="007144F8"/>
    <w:rsid w:val="00715F42"/>
    <w:rsid w:val="00725D06"/>
    <w:rsid w:val="0073098B"/>
    <w:rsid w:val="0073306B"/>
    <w:rsid w:val="00733B19"/>
    <w:rsid w:val="00744396"/>
    <w:rsid w:val="0074728D"/>
    <w:rsid w:val="00753227"/>
    <w:rsid w:val="00754F11"/>
    <w:rsid w:val="00755472"/>
    <w:rsid w:val="007566BE"/>
    <w:rsid w:val="0076207C"/>
    <w:rsid w:val="0076358B"/>
    <w:rsid w:val="00775AD4"/>
    <w:rsid w:val="007772D6"/>
    <w:rsid w:val="00781BFC"/>
    <w:rsid w:val="00782A6F"/>
    <w:rsid w:val="0078348E"/>
    <w:rsid w:val="00784692"/>
    <w:rsid w:val="007867CA"/>
    <w:rsid w:val="00787846"/>
    <w:rsid w:val="00790C27"/>
    <w:rsid w:val="007C0A84"/>
    <w:rsid w:val="007C524F"/>
    <w:rsid w:val="007C58BF"/>
    <w:rsid w:val="007C6207"/>
    <w:rsid w:val="007D7460"/>
    <w:rsid w:val="007E50A2"/>
    <w:rsid w:val="007E6A79"/>
    <w:rsid w:val="007F2A06"/>
    <w:rsid w:val="007F2BA7"/>
    <w:rsid w:val="00813866"/>
    <w:rsid w:val="00815A85"/>
    <w:rsid w:val="00823CC3"/>
    <w:rsid w:val="00823D45"/>
    <w:rsid w:val="008261C8"/>
    <w:rsid w:val="0083106F"/>
    <w:rsid w:val="00835A91"/>
    <w:rsid w:val="00835B8F"/>
    <w:rsid w:val="00842F27"/>
    <w:rsid w:val="00844BD0"/>
    <w:rsid w:val="008549F2"/>
    <w:rsid w:val="00857C9E"/>
    <w:rsid w:val="008651EE"/>
    <w:rsid w:val="00865C95"/>
    <w:rsid w:val="00877447"/>
    <w:rsid w:val="00880F32"/>
    <w:rsid w:val="00881BAB"/>
    <w:rsid w:val="008A2BD0"/>
    <w:rsid w:val="008A75DC"/>
    <w:rsid w:val="008A7DA9"/>
    <w:rsid w:val="008B2476"/>
    <w:rsid w:val="008B3FA8"/>
    <w:rsid w:val="008B5BB6"/>
    <w:rsid w:val="008B7B6A"/>
    <w:rsid w:val="008B7FB6"/>
    <w:rsid w:val="008D0DD4"/>
    <w:rsid w:val="008D2F16"/>
    <w:rsid w:val="008D366D"/>
    <w:rsid w:val="008D48E5"/>
    <w:rsid w:val="008D6EA8"/>
    <w:rsid w:val="00913F6C"/>
    <w:rsid w:val="009206D2"/>
    <w:rsid w:val="00926469"/>
    <w:rsid w:val="00930FEA"/>
    <w:rsid w:val="00933A34"/>
    <w:rsid w:val="00934590"/>
    <w:rsid w:val="00942939"/>
    <w:rsid w:val="00944C3E"/>
    <w:rsid w:val="0094506A"/>
    <w:rsid w:val="00950AD2"/>
    <w:rsid w:val="00955BD7"/>
    <w:rsid w:val="00957747"/>
    <w:rsid w:val="00960997"/>
    <w:rsid w:val="00963A18"/>
    <w:rsid w:val="00975EA3"/>
    <w:rsid w:val="00981797"/>
    <w:rsid w:val="00986457"/>
    <w:rsid w:val="00997095"/>
    <w:rsid w:val="009972FD"/>
    <w:rsid w:val="009A1A21"/>
    <w:rsid w:val="009A4D47"/>
    <w:rsid w:val="009A5C1F"/>
    <w:rsid w:val="009A7754"/>
    <w:rsid w:val="009B1E89"/>
    <w:rsid w:val="009B70CE"/>
    <w:rsid w:val="009B7890"/>
    <w:rsid w:val="009C4DA3"/>
    <w:rsid w:val="009C6159"/>
    <w:rsid w:val="009D057B"/>
    <w:rsid w:val="009D06A3"/>
    <w:rsid w:val="009E75D3"/>
    <w:rsid w:val="009F4B4B"/>
    <w:rsid w:val="00A00E6E"/>
    <w:rsid w:val="00A03768"/>
    <w:rsid w:val="00A148C1"/>
    <w:rsid w:val="00A205FE"/>
    <w:rsid w:val="00A23A48"/>
    <w:rsid w:val="00A27920"/>
    <w:rsid w:val="00A308CE"/>
    <w:rsid w:val="00A31368"/>
    <w:rsid w:val="00A4065C"/>
    <w:rsid w:val="00A413D4"/>
    <w:rsid w:val="00A42B47"/>
    <w:rsid w:val="00A44566"/>
    <w:rsid w:val="00A6594C"/>
    <w:rsid w:val="00A70E90"/>
    <w:rsid w:val="00A72112"/>
    <w:rsid w:val="00A7324C"/>
    <w:rsid w:val="00A747F4"/>
    <w:rsid w:val="00A76177"/>
    <w:rsid w:val="00A76332"/>
    <w:rsid w:val="00A85706"/>
    <w:rsid w:val="00A87048"/>
    <w:rsid w:val="00A87543"/>
    <w:rsid w:val="00A921F4"/>
    <w:rsid w:val="00AB334D"/>
    <w:rsid w:val="00AD6A74"/>
    <w:rsid w:val="00AD7C5C"/>
    <w:rsid w:val="00AE6846"/>
    <w:rsid w:val="00AF2A72"/>
    <w:rsid w:val="00AF68F8"/>
    <w:rsid w:val="00B02456"/>
    <w:rsid w:val="00B11DDA"/>
    <w:rsid w:val="00B12C3E"/>
    <w:rsid w:val="00B14F46"/>
    <w:rsid w:val="00B23B78"/>
    <w:rsid w:val="00B26576"/>
    <w:rsid w:val="00B26608"/>
    <w:rsid w:val="00B31469"/>
    <w:rsid w:val="00B4591B"/>
    <w:rsid w:val="00B52AD3"/>
    <w:rsid w:val="00B54883"/>
    <w:rsid w:val="00B62B4C"/>
    <w:rsid w:val="00B7184F"/>
    <w:rsid w:val="00B74527"/>
    <w:rsid w:val="00B84B55"/>
    <w:rsid w:val="00B92883"/>
    <w:rsid w:val="00BA0694"/>
    <w:rsid w:val="00BA3F15"/>
    <w:rsid w:val="00BB798D"/>
    <w:rsid w:val="00BD24B4"/>
    <w:rsid w:val="00BD4A2B"/>
    <w:rsid w:val="00BE3520"/>
    <w:rsid w:val="00BE7B15"/>
    <w:rsid w:val="00BF3125"/>
    <w:rsid w:val="00BF318F"/>
    <w:rsid w:val="00C03082"/>
    <w:rsid w:val="00C04641"/>
    <w:rsid w:val="00C05966"/>
    <w:rsid w:val="00C16BD8"/>
    <w:rsid w:val="00C2072F"/>
    <w:rsid w:val="00C21095"/>
    <w:rsid w:val="00C3139D"/>
    <w:rsid w:val="00C35A24"/>
    <w:rsid w:val="00C51085"/>
    <w:rsid w:val="00C579A9"/>
    <w:rsid w:val="00C81E23"/>
    <w:rsid w:val="00C83208"/>
    <w:rsid w:val="00C85117"/>
    <w:rsid w:val="00C9058C"/>
    <w:rsid w:val="00C90594"/>
    <w:rsid w:val="00CA5687"/>
    <w:rsid w:val="00CA7AFD"/>
    <w:rsid w:val="00CB09A4"/>
    <w:rsid w:val="00CB7462"/>
    <w:rsid w:val="00CC0F06"/>
    <w:rsid w:val="00CC189B"/>
    <w:rsid w:val="00CC49BE"/>
    <w:rsid w:val="00CD2577"/>
    <w:rsid w:val="00CD3ABD"/>
    <w:rsid w:val="00CE4CA6"/>
    <w:rsid w:val="00CE4E99"/>
    <w:rsid w:val="00CE586C"/>
    <w:rsid w:val="00D00DFF"/>
    <w:rsid w:val="00D17C40"/>
    <w:rsid w:val="00D255F6"/>
    <w:rsid w:val="00D31630"/>
    <w:rsid w:val="00D42583"/>
    <w:rsid w:val="00D565D5"/>
    <w:rsid w:val="00D6045D"/>
    <w:rsid w:val="00D633BD"/>
    <w:rsid w:val="00D67567"/>
    <w:rsid w:val="00D7069C"/>
    <w:rsid w:val="00D7165D"/>
    <w:rsid w:val="00D72678"/>
    <w:rsid w:val="00D82BFE"/>
    <w:rsid w:val="00D91F65"/>
    <w:rsid w:val="00D92678"/>
    <w:rsid w:val="00D9657E"/>
    <w:rsid w:val="00D96904"/>
    <w:rsid w:val="00DB3856"/>
    <w:rsid w:val="00DC210D"/>
    <w:rsid w:val="00DD4655"/>
    <w:rsid w:val="00DE6D7C"/>
    <w:rsid w:val="00DF12B7"/>
    <w:rsid w:val="00DF1B5E"/>
    <w:rsid w:val="00DF77B9"/>
    <w:rsid w:val="00DF7D60"/>
    <w:rsid w:val="00E06246"/>
    <w:rsid w:val="00E11B8F"/>
    <w:rsid w:val="00E12B6F"/>
    <w:rsid w:val="00E425FE"/>
    <w:rsid w:val="00E42A49"/>
    <w:rsid w:val="00E448A2"/>
    <w:rsid w:val="00E449F0"/>
    <w:rsid w:val="00E6385D"/>
    <w:rsid w:val="00E66C20"/>
    <w:rsid w:val="00E820D4"/>
    <w:rsid w:val="00E860A3"/>
    <w:rsid w:val="00E904BD"/>
    <w:rsid w:val="00E94832"/>
    <w:rsid w:val="00E96FCD"/>
    <w:rsid w:val="00EB1BFB"/>
    <w:rsid w:val="00EB4222"/>
    <w:rsid w:val="00EC40C8"/>
    <w:rsid w:val="00EE26E1"/>
    <w:rsid w:val="00EE6FA8"/>
    <w:rsid w:val="00EF0082"/>
    <w:rsid w:val="00EF0E66"/>
    <w:rsid w:val="00EF5286"/>
    <w:rsid w:val="00F01928"/>
    <w:rsid w:val="00F101E4"/>
    <w:rsid w:val="00F229AF"/>
    <w:rsid w:val="00F2329E"/>
    <w:rsid w:val="00F23338"/>
    <w:rsid w:val="00F317BC"/>
    <w:rsid w:val="00F34BC1"/>
    <w:rsid w:val="00F41ED9"/>
    <w:rsid w:val="00F5428D"/>
    <w:rsid w:val="00F738E8"/>
    <w:rsid w:val="00F75AD5"/>
    <w:rsid w:val="00F77FF3"/>
    <w:rsid w:val="00F80478"/>
    <w:rsid w:val="00F810D3"/>
    <w:rsid w:val="00F826F7"/>
    <w:rsid w:val="00F8482E"/>
    <w:rsid w:val="00F86025"/>
    <w:rsid w:val="00F970D6"/>
    <w:rsid w:val="00FB521B"/>
    <w:rsid w:val="00FD1DDD"/>
    <w:rsid w:val="00FD3727"/>
    <w:rsid w:val="00FE2C98"/>
    <w:rsid w:val="00FE2FE5"/>
    <w:rsid w:val="00FF179F"/>
    <w:rsid w:val="00FF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39979C"/>
  <w14:defaultImageDpi w14:val="0"/>
  <w15:docId w15:val="{928243F9-7B0E-4ABA-A5E7-5F574E4F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DA3"/>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02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42029"/>
    <w:rPr>
      <w:rFonts w:cs="Times New Roman"/>
    </w:rPr>
  </w:style>
  <w:style w:type="paragraph" w:styleId="a5">
    <w:name w:val="footer"/>
    <w:basedOn w:val="a"/>
    <w:link w:val="a6"/>
    <w:uiPriority w:val="99"/>
    <w:unhideWhenUsed/>
    <w:rsid w:val="0044202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42029"/>
    <w:rPr>
      <w:rFonts w:cs="Times New Roman"/>
    </w:rPr>
  </w:style>
  <w:style w:type="paragraph" w:styleId="a7">
    <w:name w:val="Balloon Text"/>
    <w:basedOn w:val="a"/>
    <w:link w:val="a8"/>
    <w:uiPriority w:val="99"/>
    <w:semiHidden/>
    <w:unhideWhenUsed/>
    <w:rsid w:val="004420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442029"/>
    <w:rPr>
      <w:rFonts w:ascii="Tahoma" w:hAnsi="Tahoma" w:cs="Tahoma"/>
      <w:sz w:val="16"/>
      <w:szCs w:val="16"/>
    </w:rPr>
  </w:style>
  <w:style w:type="table" w:styleId="a9">
    <w:name w:val="Table Grid"/>
    <w:basedOn w:val="a1"/>
    <w:uiPriority w:val="59"/>
    <w:rsid w:val="00C3139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C49BE"/>
    <w:pPr>
      <w:ind w:left="720"/>
      <w:contextualSpacing/>
    </w:pPr>
  </w:style>
  <w:style w:type="paragraph" w:styleId="ab">
    <w:name w:val="Plain Text"/>
    <w:basedOn w:val="a"/>
    <w:link w:val="ac"/>
    <w:uiPriority w:val="99"/>
    <w:rsid w:val="00813866"/>
    <w:pPr>
      <w:spacing w:after="0" w:line="240" w:lineRule="auto"/>
    </w:pPr>
    <w:rPr>
      <w:rFonts w:ascii="Courier New" w:hAnsi="Courier New" w:cs="Courier New"/>
      <w:sz w:val="20"/>
      <w:szCs w:val="20"/>
      <w:lang w:eastAsia="ru-RU"/>
    </w:rPr>
  </w:style>
  <w:style w:type="character" w:customStyle="1" w:styleId="ac">
    <w:name w:val="Текст Знак"/>
    <w:basedOn w:val="a0"/>
    <w:link w:val="ab"/>
    <w:uiPriority w:val="99"/>
    <w:locked/>
    <w:rsid w:val="00813866"/>
    <w:rPr>
      <w:rFonts w:ascii="Courier New" w:hAnsi="Courier New" w:cs="Courier New"/>
      <w:sz w:val="20"/>
      <w:szCs w:val="20"/>
      <w:lang w:val="x-none" w:eastAsia="ru-RU"/>
    </w:rPr>
  </w:style>
  <w:style w:type="paragraph" w:styleId="ad">
    <w:name w:val="Normal (Web)"/>
    <w:basedOn w:val="a"/>
    <w:uiPriority w:val="99"/>
    <w:semiHidden/>
    <w:unhideWhenUsed/>
    <w:rsid w:val="00D9657E"/>
    <w:pPr>
      <w:spacing w:before="100" w:beforeAutospacing="1" w:after="100" w:afterAutospacing="1" w:line="240" w:lineRule="auto"/>
    </w:pPr>
    <w:rPr>
      <w:rFonts w:ascii="Times New Roman" w:hAnsi="Times New Roman"/>
      <w:sz w:val="24"/>
      <w:szCs w:val="24"/>
      <w:lang w:eastAsia="ru-RU"/>
    </w:rPr>
  </w:style>
  <w:style w:type="paragraph" w:styleId="2">
    <w:name w:val="Body Text 2"/>
    <w:basedOn w:val="a"/>
    <w:link w:val="20"/>
    <w:uiPriority w:val="99"/>
    <w:rsid w:val="00CE586C"/>
    <w:pPr>
      <w:tabs>
        <w:tab w:val="center" w:pos="9001"/>
        <w:tab w:val="left" w:pos="10149"/>
      </w:tabs>
      <w:autoSpaceDE w:val="0"/>
      <w:autoSpaceDN w:val="0"/>
      <w:spacing w:after="0" w:line="240" w:lineRule="auto"/>
      <w:ind w:firstLine="567"/>
      <w:jc w:val="both"/>
    </w:pPr>
    <w:rPr>
      <w:rFonts w:ascii="Times New Roman" w:eastAsiaTheme="minorEastAsia" w:hAnsi="Times New Roman"/>
      <w:b/>
      <w:bCs/>
      <w:lang w:eastAsia="ru-RU"/>
    </w:rPr>
  </w:style>
  <w:style w:type="character" w:customStyle="1" w:styleId="20">
    <w:name w:val="Основной текст 2 Знак"/>
    <w:basedOn w:val="a0"/>
    <w:link w:val="2"/>
    <w:uiPriority w:val="99"/>
    <w:locked/>
    <w:rsid w:val="00CE586C"/>
    <w:rPr>
      <w:rFonts w:ascii="Times New Roman" w:eastAsiaTheme="minorEastAsia" w:hAnsi="Times New Roman" w:cs="Times New Roman"/>
      <w:b/>
      <w:bCs/>
      <w:lang w:val="x-none" w:eastAsia="ru-RU"/>
    </w:rPr>
  </w:style>
  <w:style w:type="paragraph" w:styleId="21">
    <w:name w:val="Body Text Indent 2"/>
    <w:basedOn w:val="a"/>
    <w:link w:val="22"/>
    <w:uiPriority w:val="99"/>
    <w:rsid w:val="00CE586C"/>
    <w:pPr>
      <w:autoSpaceDE w:val="0"/>
      <w:autoSpaceDN w:val="0"/>
      <w:spacing w:after="0" w:line="240" w:lineRule="auto"/>
      <w:ind w:firstLine="567"/>
      <w:jc w:val="both"/>
    </w:pPr>
    <w:rPr>
      <w:rFonts w:ascii="Times New Roman" w:eastAsiaTheme="minorEastAsia" w:hAnsi="Times New Roman"/>
      <w:lang w:eastAsia="ru-RU"/>
    </w:rPr>
  </w:style>
  <w:style w:type="character" w:customStyle="1" w:styleId="22">
    <w:name w:val="Основной текст с отступом 2 Знак"/>
    <w:basedOn w:val="a0"/>
    <w:link w:val="21"/>
    <w:uiPriority w:val="99"/>
    <w:locked/>
    <w:rsid w:val="00CE586C"/>
    <w:rPr>
      <w:rFonts w:ascii="Times New Roman" w:eastAsiaTheme="minorEastAsia" w:hAnsi="Times New Roman" w:cs="Times New Roman"/>
      <w:lang w:val="x-none" w:eastAsia="ru-RU"/>
    </w:rPr>
  </w:style>
  <w:style w:type="paragraph" w:styleId="ae">
    <w:name w:val="Body Text"/>
    <w:basedOn w:val="a"/>
    <w:link w:val="af"/>
    <w:uiPriority w:val="99"/>
    <w:unhideWhenUsed/>
    <w:rsid w:val="00CE586C"/>
    <w:pPr>
      <w:autoSpaceDE w:val="0"/>
      <w:autoSpaceDN w:val="0"/>
      <w:spacing w:after="120" w:line="240" w:lineRule="auto"/>
    </w:pPr>
    <w:rPr>
      <w:rFonts w:ascii="Times New Roman" w:eastAsiaTheme="minorEastAsia" w:hAnsi="Times New Roman"/>
      <w:sz w:val="20"/>
      <w:szCs w:val="20"/>
      <w:lang w:eastAsia="ru-RU"/>
    </w:rPr>
  </w:style>
  <w:style w:type="character" w:customStyle="1" w:styleId="af">
    <w:name w:val="Основной текст Знак"/>
    <w:basedOn w:val="a0"/>
    <w:link w:val="ae"/>
    <w:uiPriority w:val="99"/>
    <w:locked/>
    <w:rsid w:val="00CE586C"/>
    <w:rPr>
      <w:rFonts w:ascii="Times New Roman" w:eastAsiaTheme="minorEastAsia" w:hAnsi="Times New Roman" w:cs="Times New Roman"/>
      <w:sz w:val="20"/>
      <w:szCs w:val="20"/>
      <w:lang w:val="x-none" w:eastAsia="ru-RU"/>
    </w:rPr>
  </w:style>
  <w:style w:type="paragraph" w:customStyle="1" w:styleId="ConsPlusNormal">
    <w:name w:val="ConsPlusNormal"/>
    <w:rsid w:val="00116ACD"/>
    <w:pPr>
      <w:widowControl w:val="0"/>
      <w:autoSpaceDE w:val="0"/>
      <w:autoSpaceDN w:val="0"/>
      <w:adjustRightInd w:val="0"/>
      <w:spacing w:after="0" w:line="240" w:lineRule="auto"/>
      <w:ind w:firstLine="720"/>
    </w:pPr>
    <w:rPr>
      <w:rFonts w:ascii="Arial" w:hAnsi="Arial" w:cs="Arial"/>
      <w:sz w:val="20"/>
      <w:szCs w:val="20"/>
      <w:lang w:eastAsia="ru-RU"/>
    </w:rPr>
  </w:style>
  <w:style w:type="character" w:styleId="af0">
    <w:name w:val="Hyperlink"/>
    <w:basedOn w:val="a0"/>
    <w:uiPriority w:val="99"/>
    <w:unhideWhenUsed/>
    <w:rsid w:val="00E94832"/>
    <w:rPr>
      <w:rFonts w:cs="Times New Roman"/>
      <w:color w:val="0000FF" w:themeColor="hyperlink"/>
      <w:u w:val="single"/>
    </w:rPr>
  </w:style>
  <w:style w:type="character" w:styleId="af1">
    <w:name w:val="annotation reference"/>
    <w:basedOn w:val="a0"/>
    <w:uiPriority w:val="99"/>
    <w:semiHidden/>
    <w:unhideWhenUsed/>
    <w:rsid w:val="00782A6F"/>
    <w:rPr>
      <w:rFonts w:cs="Times New Roman"/>
      <w:sz w:val="16"/>
      <w:szCs w:val="16"/>
    </w:rPr>
  </w:style>
  <w:style w:type="paragraph" w:styleId="af2">
    <w:name w:val="annotation text"/>
    <w:basedOn w:val="a"/>
    <w:link w:val="af3"/>
    <w:uiPriority w:val="99"/>
    <w:semiHidden/>
    <w:unhideWhenUsed/>
    <w:rsid w:val="00782A6F"/>
    <w:pPr>
      <w:spacing w:line="240" w:lineRule="auto"/>
    </w:pPr>
    <w:rPr>
      <w:sz w:val="20"/>
      <w:szCs w:val="20"/>
    </w:rPr>
  </w:style>
  <w:style w:type="character" w:customStyle="1" w:styleId="af3">
    <w:name w:val="Текст примечания Знак"/>
    <w:basedOn w:val="a0"/>
    <w:link w:val="af2"/>
    <w:uiPriority w:val="99"/>
    <w:semiHidden/>
    <w:locked/>
    <w:rsid w:val="00782A6F"/>
    <w:rPr>
      <w:rFonts w:cs="Times New Roman"/>
      <w:sz w:val="20"/>
      <w:szCs w:val="20"/>
    </w:rPr>
  </w:style>
  <w:style w:type="paragraph" w:styleId="af4">
    <w:name w:val="annotation subject"/>
    <w:basedOn w:val="af2"/>
    <w:next w:val="af2"/>
    <w:link w:val="af5"/>
    <w:uiPriority w:val="99"/>
    <w:unhideWhenUsed/>
    <w:rsid w:val="00782A6F"/>
    <w:rPr>
      <w:b/>
      <w:bCs/>
    </w:rPr>
  </w:style>
  <w:style w:type="character" w:customStyle="1" w:styleId="af5">
    <w:name w:val="Тема примечания Знак"/>
    <w:basedOn w:val="af3"/>
    <w:link w:val="af4"/>
    <w:uiPriority w:val="99"/>
    <w:locked/>
    <w:rsid w:val="00782A6F"/>
    <w:rPr>
      <w:rFonts w:cs="Times New Roman"/>
      <w:b/>
      <w:bCs/>
      <w:sz w:val="20"/>
      <w:szCs w:val="20"/>
    </w:rPr>
  </w:style>
  <w:style w:type="paragraph" w:styleId="af6">
    <w:name w:val="No Spacing"/>
    <w:uiPriority w:val="1"/>
    <w:qFormat/>
    <w:rsid w:val="00DD4655"/>
    <w:pPr>
      <w:spacing w:after="0" w:line="240" w:lineRule="auto"/>
    </w:pPr>
    <w:rPr>
      <w:rFonts w:cs="Times New Roman"/>
    </w:rPr>
  </w:style>
  <w:style w:type="character" w:customStyle="1" w:styleId="blk">
    <w:name w:val="blk"/>
    <w:basedOn w:val="a0"/>
    <w:rsid w:val="006C6C60"/>
    <w:rPr>
      <w:rFonts w:cs="Times New Roman"/>
    </w:rPr>
  </w:style>
  <w:style w:type="table" w:styleId="1-1">
    <w:name w:val="Medium List 1 Accent 1"/>
    <w:basedOn w:val="a1"/>
    <w:uiPriority w:val="65"/>
    <w:rsid w:val="00005A82"/>
    <w:pPr>
      <w:spacing w:after="0" w:line="240" w:lineRule="auto"/>
    </w:pPr>
    <w:rPr>
      <w:rFonts w:cs="Calibri"/>
      <w:color w:val="000000" w:themeColor="text1"/>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hint="default"/>
      </w:rPr>
      <w:tblPr/>
      <w:tcPr>
        <w:tcBorders>
          <w:top w:val="nil"/>
          <w:bottom w:val="single" w:sz="8" w:space="0" w:color="4F81BD" w:themeColor="accent1"/>
        </w:tcBorders>
      </w:tcPr>
    </w:tblStylePr>
    <w:tblStylePr w:type="lastRow">
      <w:rPr>
        <w:rFonts w:ascii="Calibri" w:hAnsi="Calibri" w:cs="Calibri" w:hint="default"/>
        <w:b/>
        <w:bCs/>
        <w:color w:val="1F497D" w:themeColor="text2"/>
      </w:rPr>
      <w:tblPr/>
      <w:tcPr>
        <w:tcBorders>
          <w:top w:val="single" w:sz="8" w:space="0" w:color="4F81BD" w:themeColor="accent1"/>
          <w:bottom w:val="single" w:sz="8" w:space="0" w:color="4F81BD" w:themeColor="accent1"/>
        </w:tcBorders>
      </w:tcPr>
    </w:tblStylePr>
    <w:tblStylePr w:type="firstCol">
      <w:rPr>
        <w:rFonts w:ascii="Calibri" w:hAnsi="Calibri" w:cs="Calibri" w:hint="default"/>
        <w:b/>
        <w:bCs/>
      </w:rPr>
    </w:tblStylePr>
    <w:tblStylePr w:type="lastCol">
      <w:rPr>
        <w:rFonts w:ascii="Calibri" w:hAnsi="Calibri" w:cs="Calibri" w:hint="default"/>
        <w:b/>
        <w:bCs/>
      </w:rPr>
      <w:tblPr/>
      <w:tcPr>
        <w:tcBorders>
          <w:top w:val="single" w:sz="8" w:space="0" w:color="4F81BD" w:themeColor="accent1"/>
          <w:bottom w:val="single" w:sz="8" w:space="0" w:color="4F81BD" w:themeColor="accent1"/>
        </w:tcBorders>
      </w:tcPr>
    </w:tblStylePr>
    <w:tblStylePr w:type="band1Vert">
      <w:rPr>
        <w:rFonts w:ascii="Calibri" w:hAnsi="Calibri" w:cs="Calibri" w:hint="default"/>
      </w:rPr>
      <w:tblPr/>
      <w:tcPr>
        <w:shd w:val="clear" w:color="auto" w:fill="D3DFEE" w:themeFill="accent1" w:themeFillTint="3F"/>
      </w:tcPr>
    </w:tblStylePr>
    <w:tblStylePr w:type="band1Horz">
      <w:rPr>
        <w:rFonts w:ascii="Calibri" w:hAnsi="Calibri" w:cs="Calibri" w:hint="default"/>
      </w:rPr>
      <w:tblPr/>
      <w:tcPr>
        <w:shd w:val="clear" w:color="auto" w:fill="D3DFEE" w:themeFill="accent1" w:themeFillTint="3F"/>
      </w:tcPr>
    </w:tblStylePr>
  </w:style>
  <w:style w:type="table" w:styleId="1">
    <w:name w:val="Medium List 1"/>
    <w:basedOn w:val="a1"/>
    <w:uiPriority w:val="65"/>
    <w:rsid w:val="00005A8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8758">
      <w:bodyDiv w:val="1"/>
      <w:marLeft w:val="0"/>
      <w:marRight w:val="0"/>
      <w:marTop w:val="0"/>
      <w:marBottom w:val="0"/>
      <w:divBdr>
        <w:top w:val="none" w:sz="0" w:space="0" w:color="auto"/>
        <w:left w:val="none" w:sz="0" w:space="0" w:color="auto"/>
        <w:bottom w:val="none" w:sz="0" w:space="0" w:color="auto"/>
        <w:right w:val="none" w:sz="0" w:space="0" w:color="auto"/>
      </w:divBdr>
    </w:div>
    <w:div w:id="344405817">
      <w:bodyDiv w:val="1"/>
      <w:marLeft w:val="0"/>
      <w:marRight w:val="0"/>
      <w:marTop w:val="0"/>
      <w:marBottom w:val="0"/>
      <w:divBdr>
        <w:top w:val="none" w:sz="0" w:space="0" w:color="auto"/>
        <w:left w:val="none" w:sz="0" w:space="0" w:color="auto"/>
        <w:bottom w:val="none" w:sz="0" w:space="0" w:color="auto"/>
        <w:right w:val="none" w:sz="0" w:space="0" w:color="auto"/>
      </w:divBdr>
    </w:div>
    <w:div w:id="829251649">
      <w:marLeft w:val="0"/>
      <w:marRight w:val="0"/>
      <w:marTop w:val="0"/>
      <w:marBottom w:val="0"/>
      <w:divBdr>
        <w:top w:val="none" w:sz="0" w:space="0" w:color="auto"/>
        <w:left w:val="none" w:sz="0" w:space="0" w:color="auto"/>
        <w:bottom w:val="none" w:sz="0" w:space="0" w:color="auto"/>
        <w:right w:val="none" w:sz="0" w:space="0" w:color="auto"/>
      </w:divBdr>
    </w:div>
    <w:div w:id="829251650">
      <w:marLeft w:val="0"/>
      <w:marRight w:val="0"/>
      <w:marTop w:val="0"/>
      <w:marBottom w:val="0"/>
      <w:divBdr>
        <w:top w:val="none" w:sz="0" w:space="0" w:color="auto"/>
        <w:left w:val="none" w:sz="0" w:space="0" w:color="auto"/>
        <w:bottom w:val="none" w:sz="0" w:space="0" w:color="auto"/>
        <w:right w:val="none" w:sz="0" w:space="0" w:color="auto"/>
      </w:divBdr>
    </w:div>
    <w:div w:id="829251651">
      <w:marLeft w:val="0"/>
      <w:marRight w:val="0"/>
      <w:marTop w:val="0"/>
      <w:marBottom w:val="0"/>
      <w:divBdr>
        <w:top w:val="none" w:sz="0" w:space="0" w:color="auto"/>
        <w:left w:val="none" w:sz="0" w:space="0" w:color="auto"/>
        <w:bottom w:val="none" w:sz="0" w:space="0" w:color="auto"/>
        <w:right w:val="none" w:sz="0" w:space="0" w:color="auto"/>
      </w:divBdr>
    </w:div>
    <w:div w:id="829251652">
      <w:marLeft w:val="0"/>
      <w:marRight w:val="0"/>
      <w:marTop w:val="0"/>
      <w:marBottom w:val="0"/>
      <w:divBdr>
        <w:top w:val="none" w:sz="0" w:space="0" w:color="auto"/>
        <w:left w:val="none" w:sz="0" w:space="0" w:color="auto"/>
        <w:bottom w:val="none" w:sz="0" w:space="0" w:color="auto"/>
        <w:right w:val="none" w:sz="0" w:space="0" w:color="auto"/>
      </w:divBdr>
    </w:div>
    <w:div w:id="829251653">
      <w:marLeft w:val="0"/>
      <w:marRight w:val="0"/>
      <w:marTop w:val="0"/>
      <w:marBottom w:val="0"/>
      <w:divBdr>
        <w:top w:val="none" w:sz="0" w:space="0" w:color="auto"/>
        <w:left w:val="none" w:sz="0" w:space="0" w:color="auto"/>
        <w:bottom w:val="none" w:sz="0" w:space="0" w:color="auto"/>
        <w:right w:val="none" w:sz="0" w:space="0" w:color="auto"/>
      </w:divBdr>
    </w:div>
    <w:div w:id="829251654">
      <w:marLeft w:val="0"/>
      <w:marRight w:val="0"/>
      <w:marTop w:val="0"/>
      <w:marBottom w:val="0"/>
      <w:divBdr>
        <w:top w:val="none" w:sz="0" w:space="0" w:color="auto"/>
        <w:left w:val="none" w:sz="0" w:space="0" w:color="auto"/>
        <w:bottom w:val="none" w:sz="0" w:space="0" w:color="auto"/>
        <w:right w:val="none" w:sz="0" w:space="0" w:color="auto"/>
      </w:divBdr>
    </w:div>
    <w:div w:id="829251655">
      <w:marLeft w:val="0"/>
      <w:marRight w:val="0"/>
      <w:marTop w:val="0"/>
      <w:marBottom w:val="0"/>
      <w:divBdr>
        <w:top w:val="none" w:sz="0" w:space="0" w:color="auto"/>
        <w:left w:val="none" w:sz="0" w:space="0" w:color="auto"/>
        <w:bottom w:val="none" w:sz="0" w:space="0" w:color="auto"/>
        <w:right w:val="none" w:sz="0" w:space="0" w:color="auto"/>
      </w:divBdr>
    </w:div>
    <w:div w:id="829251656">
      <w:marLeft w:val="0"/>
      <w:marRight w:val="0"/>
      <w:marTop w:val="0"/>
      <w:marBottom w:val="0"/>
      <w:divBdr>
        <w:top w:val="none" w:sz="0" w:space="0" w:color="auto"/>
        <w:left w:val="none" w:sz="0" w:space="0" w:color="auto"/>
        <w:bottom w:val="none" w:sz="0" w:space="0" w:color="auto"/>
        <w:right w:val="none" w:sz="0" w:space="0" w:color="auto"/>
      </w:divBdr>
    </w:div>
    <w:div w:id="829251657">
      <w:marLeft w:val="0"/>
      <w:marRight w:val="0"/>
      <w:marTop w:val="0"/>
      <w:marBottom w:val="0"/>
      <w:divBdr>
        <w:top w:val="none" w:sz="0" w:space="0" w:color="auto"/>
        <w:left w:val="none" w:sz="0" w:space="0" w:color="auto"/>
        <w:bottom w:val="none" w:sz="0" w:space="0" w:color="auto"/>
        <w:right w:val="none" w:sz="0" w:space="0" w:color="auto"/>
      </w:divBdr>
    </w:div>
    <w:div w:id="829251658">
      <w:marLeft w:val="0"/>
      <w:marRight w:val="0"/>
      <w:marTop w:val="0"/>
      <w:marBottom w:val="0"/>
      <w:divBdr>
        <w:top w:val="none" w:sz="0" w:space="0" w:color="auto"/>
        <w:left w:val="none" w:sz="0" w:space="0" w:color="auto"/>
        <w:bottom w:val="none" w:sz="0" w:space="0" w:color="auto"/>
        <w:right w:val="none" w:sz="0" w:space="0" w:color="auto"/>
      </w:divBdr>
    </w:div>
    <w:div w:id="829251659">
      <w:marLeft w:val="0"/>
      <w:marRight w:val="0"/>
      <w:marTop w:val="0"/>
      <w:marBottom w:val="0"/>
      <w:divBdr>
        <w:top w:val="none" w:sz="0" w:space="0" w:color="auto"/>
        <w:left w:val="none" w:sz="0" w:space="0" w:color="auto"/>
        <w:bottom w:val="none" w:sz="0" w:space="0" w:color="auto"/>
        <w:right w:val="none" w:sz="0" w:space="0" w:color="auto"/>
      </w:divBdr>
    </w:div>
    <w:div w:id="829251660">
      <w:marLeft w:val="0"/>
      <w:marRight w:val="0"/>
      <w:marTop w:val="0"/>
      <w:marBottom w:val="0"/>
      <w:divBdr>
        <w:top w:val="none" w:sz="0" w:space="0" w:color="auto"/>
        <w:left w:val="none" w:sz="0" w:space="0" w:color="auto"/>
        <w:bottom w:val="none" w:sz="0" w:space="0" w:color="auto"/>
        <w:right w:val="none" w:sz="0" w:space="0" w:color="auto"/>
      </w:divBdr>
    </w:div>
    <w:div w:id="829251661">
      <w:marLeft w:val="0"/>
      <w:marRight w:val="0"/>
      <w:marTop w:val="0"/>
      <w:marBottom w:val="0"/>
      <w:divBdr>
        <w:top w:val="none" w:sz="0" w:space="0" w:color="auto"/>
        <w:left w:val="none" w:sz="0" w:space="0" w:color="auto"/>
        <w:bottom w:val="none" w:sz="0" w:space="0" w:color="auto"/>
        <w:right w:val="none" w:sz="0" w:space="0" w:color="auto"/>
      </w:divBdr>
    </w:div>
    <w:div w:id="829251662">
      <w:marLeft w:val="0"/>
      <w:marRight w:val="0"/>
      <w:marTop w:val="0"/>
      <w:marBottom w:val="0"/>
      <w:divBdr>
        <w:top w:val="none" w:sz="0" w:space="0" w:color="auto"/>
        <w:left w:val="none" w:sz="0" w:space="0" w:color="auto"/>
        <w:bottom w:val="none" w:sz="0" w:space="0" w:color="auto"/>
        <w:right w:val="none" w:sz="0" w:space="0" w:color="auto"/>
      </w:divBdr>
    </w:div>
    <w:div w:id="829251718">
      <w:marLeft w:val="0"/>
      <w:marRight w:val="0"/>
      <w:marTop w:val="0"/>
      <w:marBottom w:val="0"/>
      <w:divBdr>
        <w:top w:val="none" w:sz="0" w:space="0" w:color="auto"/>
        <w:left w:val="none" w:sz="0" w:space="0" w:color="auto"/>
        <w:bottom w:val="none" w:sz="0" w:space="0" w:color="auto"/>
        <w:right w:val="none" w:sz="0" w:space="0" w:color="auto"/>
      </w:divBdr>
      <w:divsChild>
        <w:div w:id="829251639">
          <w:marLeft w:val="0"/>
          <w:marRight w:val="0"/>
          <w:marTop w:val="0"/>
          <w:marBottom w:val="0"/>
          <w:divBdr>
            <w:top w:val="none" w:sz="0" w:space="0" w:color="auto"/>
            <w:left w:val="none" w:sz="0" w:space="0" w:color="auto"/>
            <w:bottom w:val="none" w:sz="0" w:space="0" w:color="auto"/>
            <w:right w:val="none" w:sz="0" w:space="0" w:color="auto"/>
          </w:divBdr>
        </w:div>
        <w:div w:id="829251643">
          <w:marLeft w:val="0"/>
          <w:marRight w:val="0"/>
          <w:marTop w:val="0"/>
          <w:marBottom w:val="0"/>
          <w:divBdr>
            <w:top w:val="none" w:sz="0" w:space="0" w:color="auto"/>
            <w:left w:val="none" w:sz="0" w:space="0" w:color="auto"/>
            <w:bottom w:val="none" w:sz="0" w:space="0" w:color="auto"/>
            <w:right w:val="none" w:sz="0" w:space="0" w:color="auto"/>
          </w:divBdr>
        </w:div>
        <w:div w:id="829251666">
          <w:marLeft w:val="0"/>
          <w:marRight w:val="0"/>
          <w:marTop w:val="0"/>
          <w:marBottom w:val="0"/>
          <w:divBdr>
            <w:top w:val="none" w:sz="0" w:space="0" w:color="auto"/>
            <w:left w:val="none" w:sz="0" w:space="0" w:color="auto"/>
            <w:bottom w:val="none" w:sz="0" w:space="0" w:color="auto"/>
            <w:right w:val="none" w:sz="0" w:space="0" w:color="auto"/>
          </w:divBdr>
        </w:div>
        <w:div w:id="829251677">
          <w:marLeft w:val="0"/>
          <w:marRight w:val="0"/>
          <w:marTop w:val="0"/>
          <w:marBottom w:val="0"/>
          <w:divBdr>
            <w:top w:val="none" w:sz="0" w:space="0" w:color="auto"/>
            <w:left w:val="none" w:sz="0" w:space="0" w:color="auto"/>
            <w:bottom w:val="none" w:sz="0" w:space="0" w:color="auto"/>
            <w:right w:val="none" w:sz="0" w:space="0" w:color="auto"/>
          </w:divBdr>
        </w:div>
        <w:div w:id="829251685">
          <w:marLeft w:val="0"/>
          <w:marRight w:val="0"/>
          <w:marTop w:val="0"/>
          <w:marBottom w:val="0"/>
          <w:divBdr>
            <w:top w:val="none" w:sz="0" w:space="0" w:color="auto"/>
            <w:left w:val="none" w:sz="0" w:space="0" w:color="auto"/>
            <w:bottom w:val="none" w:sz="0" w:space="0" w:color="auto"/>
            <w:right w:val="none" w:sz="0" w:space="0" w:color="auto"/>
          </w:divBdr>
        </w:div>
        <w:div w:id="829251690">
          <w:marLeft w:val="0"/>
          <w:marRight w:val="0"/>
          <w:marTop w:val="0"/>
          <w:marBottom w:val="0"/>
          <w:divBdr>
            <w:top w:val="none" w:sz="0" w:space="0" w:color="auto"/>
            <w:left w:val="none" w:sz="0" w:space="0" w:color="auto"/>
            <w:bottom w:val="none" w:sz="0" w:space="0" w:color="auto"/>
            <w:right w:val="none" w:sz="0" w:space="0" w:color="auto"/>
          </w:divBdr>
        </w:div>
        <w:div w:id="829251691">
          <w:marLeft w:val="0"/>
          <w:marRight w:val="0"/>
          <w:marTop w:val="0"/>
          <w:marBottom w:val="0"/>
          <w:divBdr>
            <w:top w:val="none" w:sz="0" w:space="0" w:color="auto"/>
            <w:left w:val="none" w:sz="0" w:space="0" w:color="auto"/>
            <w:bottom w:val="none" w:sz="0" w:space="0" w:color="auto"/>
            <w:right w:val="none" w:sz="0" w:space="0" w:color="auto"/>
          </w:divBdr>
        </w:div>
        <w:div w:id="829251694">
          <w:marLeft w:val="0"/>
          <w:marRight w:val="0"/>
          <w:marTop w:val="0"/>
          <w:marBottom w:val="0"/>
          <w:divBdr>
            <w:top w:val="none" w:sz="0" w:space="0" w:color="auto"/>
            <w:left w:val="none" w:sz="0" w:space="0" w:color="auto"/>
            <w:bottom w:val="none" w:sz="0" w:space="0" w:color="auto"/>
            <w:right w:val="none" w:sz="0" w:space="0" w:color="auto"/>
          </w:divBdr>
        </w:div>
        <w:div w:id="829251707">
          <w:marLeft w:val="0"/>
          <w:marRight w:val="0"/>
          <w:marTop w:val="0"/>
          <w:marBottom w:val="0"/>
          <w:divBdr>
            <w:top w:val="none" w:sz="0" w:space="0" w:color="auto"/>
            <w:left w:val="none" w:sz="0" w:space="0" w:color="auto"/>
            <w:bottom w:val="none" w:sz="0" w:space="0" w:color="auto"/>
            <w:right w:val="none" w:sz="0" w:space="0" w:color="auto"/>
          </w:divBdr>
        </w:div>
        <w:div w:id="829251708">
          <w:marLeft w:val="0"/>
          <w:marRight w:val="0"/>
          <w:marTop w:val="0"/>
          <w:marBottom w:val="0"/>
          <w:divBdr>
            <w:top w:val="none" w:sz="0" w:space="0" w:color="auto"/>
            <w:left w:val="none" w:sz="0" w:space="0" w:color="auto"/>
            <w:bottom w:val="none" w:sz="0" w:space="0" w:color="auto"/>
            <w:right w:val="none" w:sz="0" w:space="0" w:color="auto"/>
          </w:divBdr>
        </w:div>
        <w:div w:id="829251709">
          <w:marLeft w:val="0"/>
          <w:marRight w:val="0"/>
          <w:marTop w:val="0"/>
          <w:marBottom w:val="0"/>
          <w:divBdr>
            <w:top w:val="none" w:sz="0" w:space="0" w:color="auto"/>
            <w:left w:val="none" w:sz="0" w:space="0" w:color="auto"/>
            <w:bottom w:val="none" w:sz="0" w:space="0" w:color="auto"/>
            <w:right w:val="none" w:sz="0" w:space="0" w:color="auto"/>
          </w:divBdr>
        </w:div>
        <w:div w:id="829251714">
          <w:marLeft w:val="0"/>
          <w:marRight w:val="0"/>
          <w:marTop w:val="0"/>
          <w:marBottom w:val="0"/>
          <w:divBdr>
            <w:top w:val="none" w:sz="0" w:space="0" w:color="auto"/>
            <w:left w:val="none" w:sz="0" w:space="0" w:color="auto"/>
            <w:bottom w:val="none" w:sz="0" w:space="0" w:color="auto"/>
            <w:right w:val="none" w:sz="0" w:space="0" w:color="auto"/>
          </w:divBdr>
        </w:div>
        <w:div w:id="829251729">
          <w:marLeft w:val="0"/>
          <w:marRight w:val="0"/>
          <w:marTop w:val="0"/>
          <w:marBottom w:val="0"/>
          <w:divBdr>
            <w:top w:val="none" w:sz="0" w:space="0" w:color="auto"/>
            <w:left w:val="none" w:sz="0" w:space="0" w:color="auto"/>
            <w:bottom w:val="none" w:sz="0" w:space="0" w:color="auto"/>
            <w:right w:val="none" w:sz="0" w:space="0" w:color="auto"/>
          </w:divBdr>
        </w:div>
        <w:div w:id="829251732">
          <w:marLeft w:val="0"/>
          <w:marRight w:val="0"/>
          <w:marTop w:val="0"/>
          <w:marBottom w:val="0"/>
          <w:divBdr>
            <w:top w:val="none" w:sz="0" w:space="0" w:color="auto"/>
            <w:left w:val="none" w:sz="0" w:space="0" w:color="auto"/>
            <w:bottom w:val="none" w:sz="0" w:space="0" w:color="auto"/>
            <w:right w:val="none" w:sz="0" w:space="0" w:color="auto"/>
          </w:divBdr>
        </w:div>
      </w:divsChild>
    </w:div>
    <w:div w:id="829251724">
      <w:marLeft w:val="0"/>
      <w:marRight w:val="0"/>
      <w:marTop w:val="0"/>
      <w:marBottom w:val="0"/>
      <w:divBdr>
        <w:top w:val="none" w:sz="0" w:space="0" w:color="auto"/>
        <w:left w:val="none" w:sz="0" w:space="0" w:color="auto"/>
        <w:bottom w:val="none" w:sz="0" w:space="0" w:color="auto"/>
        <w:right w:val="none" w:sz="0" w:space="0" w:color="auto"/>
      </w:divBdr>
      <w:divsChild>
        <w:div w:id="829251638">
          <w:marLeft w:val="0"/>
          <w:marRight w:val="0"/>
          <w:marTop w:val="0"/>
          <w:marBottom w:val="0"/>
          <w:divBdr>
            <w:top w:val="none" w:sz="0" w:space="0" w:color="auto"/>
            <w:left w:val="none" w:sz="0" w:space="0" w:color="auto"/>
            <w:bottom w:val="none" w:sz="0" w:space="0" w:color="auto"/>
            <w:right w:val="none" w:sz="0" w:space="0" w:color="auto"/>
          </w:divBdr>
        </w:div>
        <w:div w:id="829251640">
          <w:marLeft w:val="0"/>
          <w:marRight w:val="0"/>
          <w:marTop w:val="0"/>
          <w:marBottom w:val="0"/>
          <w:divBdr>
            <w:top w:val="none" w:sz="0" w:space="0" w:color="auto"/>
            <w:left w:val="none" w:sz="0" w:space="0" w:color="auto"/>
            <w:bottom w:val="none" w:sz="0" w:space="0" w:color="auto"/>
            <w:right w:val="none" w:sz="0" w:space="0" w:color="auto"/>
          </w:divBdr>
        </w:div>
        <w:div w:id="829251642">
          <w:marLeft w:val="0"/>
          <w:marRight w:val="0"/>
          <w:marTop w:val="0"/>
          <w:marBottom w:val="0"/>
          <w:divBdr>
            <w:top w:val="none" w:sz="0" w:space="0" w:color="auto"/>
            <w:left w:val="none" w:sz="0" w:space="0" w:color="auto"/>
            <w:bottom w:val="none" w:sz="0" w:space="0" w:color="auto"/>
            <w:right w:val="none" w:sz="0" w:space="0" w:color="auto"/>
          </w:divBdr>
        </w:div>
        <w:div w:id="829251645">
          <w:marLeft w:val="0"/>
          <w:marRight w:val="0"/>
          <w:marTop w:val="0"/>
          <w:marBottom w:val="0"/>
          <w:divBdr>
            <w:top w:val="none" w:sz="0" w:space="0" w:color="auto"/>
            <w:left w:val="none" w:sz="0" w:space="0" w:color="auto"/>
            <w:bottom w:val="none" w:sz="0" w:space="0" w:color="auto"/>
            <w:right w:val="none" w:sz="0" w:space="0" w:color="auto"/>
          </w:divBdr>
        </w:div>
        <w:div w:id="829251646">
          <w:marLeft w:val="0"/>
          <w:marRight w:val="0"/>
          <w:marTop w:val="0"/>
          <w:marBottom w:val="0"/>
          <w:divBdr>
            <w:top w:val="none" w:sz="0" w:space="0" w:color="auto"/>
            <w:left w:val="none" w:sz="0" w:space="0" w:color="auto"/>
            <w:bottom w:val="none" w:sz="0" w:space="0" w:color="auto"/>
            <w:right w:val="none" w:sz="0" w:space="0" w:color="auto"/>
          </w:divBdr>
        </w:div>
        <w:div w:id="829251663">
          <w:marLeft w:val="0"/>
          <w:marRight w:val="0"/>
          <w:marTop w:val="0"/>
          <w:marBottom w:val="0"/>
          <w:divBdr>
            <w:top w:val="none" w:sz="0" w:space="0" w:color="auto"/>
            <w:left w:val="none" w:sz="0" w:space="0" w:color="auto"/>
            <w:bottom w:val="none" w:sz="0" w:space="0" w:color="auto"/>
            <w:right w:val="none" w:sz="0" w:space="0" w:color="auto"/>
          </w:divBdr>
        </w:div>
        <w:div w:id="829251664">
          <w:marLeft w:val="0"/>
          <w:marRight w:val="0"/>
          <w:marTop w:val="0"/>
          <w:marBottom w:val="0"/>
          <w:divBdr>
            <w:top w:val="none" w:sz="0" w:space="0" w:color="auto"/>
            <w:left w:val="none" w:sz="0" w:space="0" w:color="auto"/>
            <w:bottom w:val="none" w:sz="0" w:space="0" w:color="auto"/>
            <w:right w:val="none" w:sz="0" w:space="0" w:color="auto"/>
          </w:divBdr>
        </w:div>
        <w:div w:id="829251665">
          <w:marLeft w:val="0"/>
          <w:marRight w:val="0"/>
          <w:marTop w:val="0"/>
          <w:marBottom w:val="0"/>
          <w:divBdr>
            <w:top w:val="none" w:sz="0" w:space="0" w:color="auto"/>
            <w:left w:val="none" w:sz="0" w:space="0" w:color="auto"/>
            <w:bottom w:val="none" w:sz="0" w:space="0" w:color="auto"/>
            <w:right w:val="none" w:sz="0" w:space="0" w:color="auto"/>
          </w:divBdr>
        </w:div>
        <w:div w:id="829251667">
          <w:marLeft w:val="0"/>
          <w:marRight w:val="0"/>
          <w:marTop w:val="0"/>
          <w:marBottom w:val="0"/>
          <w:divBdr>
            <w:top w:val="none" w:sz="0" w:space="0" w:color="auto"/>
            <w:left w:val="none" w:sz="0" w:space="0" w:color="auto"/>
            <w:bottom w:val="none" w:sz="0" w:space="0" w:color="auto"/>
            <w:right w:val="none" w:sz="0" w:space="0" w:color="auto"/>
          </w:divBdr>
        </w:div>
        <w:div w:id="829251668">
          <w:marLeft w:val="0"/>
          <w:marRight w:val="0"/>
          <w:marTop w:val="0"/>
          <w:marBottom w:val="0"/>
          <w:divBdr>
            <w:top w:val="none" w:sz="0" w:space="0" w:color="auto"/>
            <w:left w:val="none" w:sz="0" w:space="0" w:color="auto"/>
            <w:bottom w:val="none" w:sz="0" w:space="0" w:color="auto"/>
            <w:right w:val="none" w:sz="0" w:space="0" w:color="auto"/>
          </w:divBdr>
        </w:div>
        <w:div w:id="829251669">
          <w:marLeft w:val="0"/>
          <w:marRight w:val="0"/>
          <w:marTop w:val="0"/>
          <w:marBottom w:val="0"/>
          <w:divBdr>
            <w:top w:val="none" w:sz="0" w:space="0" w:color="auto"/>
            <w:left w:val="none" w:sz="0" w:space="0" w:color="auto"/>
            <w:bottom w:val="none" w:sz="0" w:space="0" w:color="auto"/>
            <w:right w:val="none" w:sz="0" w:space="0" w:color="auto"/>
          </w:divBdr>
        </w:div>
        <w:div w:id="829251670">
          <w:marLeft w:val="0"/>
          <w:marRight w:val="0"/>
          <w:marTop w:val="0"/>
          <w:marBottom w:val="0"/>
          <w:divBdr>
            <w:top w:val="none" w:sz="0" w:space="0" w:color="auto"/>
            <w:left w:val="none" w:sz="0" w:space="0" w:color="auto"/>
            <w:bottom w:val="none" w:sz="0" w:space="0" w:color="auto"/>
            <w:right w:val="none" w:sz="0" w:space="0" w:color="auto"/>
          </w:divBdr>
        </w:div>
        <w:div w:id="829251671">
          <w:marLeft w:val="0"/>
          <w:marRight w:val="0"/>
          <w:marTop w:val="0"/>
          <w:marBottom w:val="0"/>
          <w:divBdr>
            <w:top w:val="none" w:sz="0" w:space="0" w:color="auto"/>
            <w:left w:val="none" w:sz="0" w:space="0" w:color="auto"/>
            <w:bottom w:val="none" w:sz="0" w:space="0" w:color="auto"/>
            <w:right w:val="none" w:sz="0" w:space="0" w:color="auto"/>
          </w:divBdr>
        </w:div>
        <w:div w:id="829251672">
          <w:marLeft w:val="0"/>
          <w:marRight w:val="0"/>
          <w:marTop w:val="0"/>
          <w:marBottom w:val="0"/>
          <w:divBdr>
            <w:top w:val="none" w:sz="0" w:space="0" w:color="auto"/>
            <w:left w:val="none" w:sz="0" w:space="0" w:color="auto"/>
            <w:bottom w:val="none" w:sz="0" w:space="0" w:color="auto"/>
            <w:right w:val="none" w:sz="0" w:space="0" w:color="auto"/>
          </w:divBdr>
        </w:div>
        <w:div w:id="829251674">
          <w:marLeft w:val="0"/>
          <w:marRight w:val="0"/>
          <w:marTop w:val="0"/>
          <w:marBottom w:val="0"/>
          <w:divBdr>
            <w:top w:val="none" w:sz="0" w:space="0" w:color="auto"/>
            <w:left w:val="none" w:sz="0" w:space="0" w:color="auto"/>
            <w:bottom w:val="none" w:sz="0" w:space="0" w:color="auto"/>
            <w:right w:val="none" w:sz="0" w:space="0" w:color="auto"/>
          </w:divBdr>
        </w:div>
        <w:div w:id="829251675">
          <w:marLeft w:val="0"/>
          <w:marRight w:val="0"/>
          <w:marTop w:val="0"/>
          <w:marBottom w:val="0"/>
          <w:divBdr>
            <w:top w:val="none" w:sz="0" w:space="0" w:color="auto"/>
            <w:left w:val="none" w:sz="0" w:space="0" w:color="auto"/>
            <w:bottom w:val="none" w:sz="0" w:space="0" w:color="auto"/>
            <w:right w:val="none" w:sz="0" w:space="0" w:color="auto"/>
          </w:divBdr>
        </w:div>
        <w:div w:id="829251676">
          <w:marLeft w:val="0"/>
          <w:marRight w:val="0"/>
          <w:marTop w:val="0"/>
          <w:marBottom w:val="0"/>
          <w:divBdr>
            <w:top w:val="none" w:sz="0" w:space="0" w:color="auto"/>
            <w:left w:val="none" w:sz="0" w:space="0" w:color="auto"/>
            <w:bottom w:val="none" w:sz="0" w:space="0" w:color="auto"/>
            <w:right w:val="none" w:sz="0" w:space="0" w:color="auto"/>
          </w:divBdr>
        </w:div>
        <w:div w:id="829251678">
          <w:marLeft w:val="0"/>
          <w:marRight w:val="0"/>
          <w:marTop w:val="0"/>
          <w:marBottom w:val="0"/>
          <w:divBdr>
            <w:top w:val="none" w:sz="0" w:space="0" w:color="auto"/>
            <w:left w:val="none" w:sz="0" w:space="0" w:color="auto"/>
            <w:bottom w:val="none" w:sz="0" w:space="0" w:color="auto"/>
            <w:right w:val="none" w:sz="0" w:space="0" w:color="auto"/>
          </w:divBdr>
        </w:div>
        <w:div w:id="829251680">
          <w:marLeft w:val="0"/>
          <w:marRight w:val="0"/>
          <w:marTop w:val="0"/>
          <w:marBottom w:val="0"/>
          <w:divBdr>
            <w:top w:val="none" w:sz="0" w:space="0" w:color="auto"/>
            <w:left w:val="none" w:sz="0" w:space="0" w:color="auto"/>
            <w:bottom w:val="none" w:sz="0" w:space="0" w:color="auto"/>
            <w:right w:val="none" w:sz="0" w:space="0" w:color="auto"/>
          </w:divBdr>
        </w:div>
        <w:div w:id="829251681">
          <w:marLeft w:val="0"/>
          <w:marRight w:val="0"/>
          <w:marTop w:val="0"/>
          <w:marBottom w:val="0"/>
          <w:divBdr>
            <w:top w:val="none" w:sz="0" w:space="0" w:color="auto"/>
            <w:left w:val="none" w:sz="0" w:space="0" w:color="auto"/>
            <w:bottom w:val="none" w:sz="0" w:space="0" w:color="auto"/>
            <w:right w:val="none" w:sz="0" w:space="0" w:color="auto"/>
          </w:divBdr>
        </w:div>
        <w:div w:id="829251682">
          <w:marLeft w:val="0"/>
          <w:marRight w:val="0"/>
          <w:marTop w:val="0"/>
          <w:marBottom w:val="0"/>
          <w:divBdr>
            <w:top w:val="none" w:sz="0" w:space="0" w:color="auto"/>
            <w:left w:val="none" w:sz="0" w:space="0" w:color="auto"/>
            <w:bottom w:val="none" w:sz="0" w:space="0" w:color="auto"/>
            <w:right w:val="none" w:sz="0" w:space="0" w:color="auto"/>
          </w:divBdr>
        </w:div>
        <w:div w:id="829251683">
          <w:marLeft w:val="0"/>
          <w:marRight w:val="0"/>
          <w:marTop w:val="0"/>
          <w:marBottom w:val="0"/>
          <w:divBdr>
            <w:top w:val="none" w:sz="0" w:space="0" w:color="auto"/>
            <w:left w:val="none" w:sz="0" w:space="0" w:color="auto"/>
            <w:bottom w:val="none" w:sz="0" w:space="0" w:color="auto"/>
            <w:right w:val="none" w:sz="0" w:space="0" w:color="auto"/>
          </w:divBdr>
        </w:div>
        <w:div w:id="829251684">
          <w:marLeft w:val="0"/>
          <w:marRight w:val="0"/>
          <w:marTop w:val="0"/>
          <w:marBottom w:val="0"/>
          <w:divBdr>
            <w:top w:val="none" w:sz="0" w:space="0" w:color="auto"/>
            <w:left w:val="none" w:sz="0" w:space="0" w:color="auto"/>
            <w:bottom w:val="none" w:sz="0" w:space="0" w:color="auto"/>
            <w:right w:val="none" w:sz="0" w:space="0" w:color="auto"/>
          </w:divBdr>
        </w:div>
        <w:div w:id="829251687">
          <w:marLeft w:val="0"/>
          <w:marRight w:val="0"/>
          <w:marTop w:val="0"/>
          <w:marBottom w:val="0"/>
          <w:divBdr>
            <w:top w:val="none" w:sz="0" w:space="0" w:color="auto"/>
            <w:left w:val="none" w:sz="0" w:space="0" w:color="auto"/>
            <w:bottom w:val="none" w:sz="0" w:space="0" w:color="auto"/>
            <w:right w:val="none" w:sz="0" w:space="0" w:color="auto"/>
          </w:divBdr>
        </w:div>
        <w:div w:id="829251689">
          <w:marLeft w:val="0"/>
          <w:marRight w:val="0"/>
          <w:marTop w:val="0"/>
          <w:marBottom w:val="0"/>
          <w:divBdr>
            <w:top w:val="none" w:sz="0" w:space="0" w:color="auto"/>
            <w:left w:val="none" w:sz="0" w:space="0" w:color="auto"/>
            <w:bottom w:val="none" w:sz="0" w:space="0" w:color="auto"/>
            <w:right w:val="none" w:sz="0" w:space="0" w:color="auto"/>
          </w:divBdr>
        </w:div>
        <w:div w:id="829251692">
          <w:marLeft w:val="0"/>
          <w:marRight w:val="0"/>
          <w:marTop w:val="0"/>
          <w:marBottom w:val="0"/>
          <w:divBdr>
            <w:top w:val="none" w:sz="0" w:space="0" w:color="auto"/>
            <w:left w:val="none" w:sz="0" w:space="0" w:color="auto"/>
            <w:bottom w:val="none" w:sz="0" w:space="0" w:color="auto"/>
            <w:right w:val="none" w:sz="0" w:space="0" w:color="auto"/>
          </w:divBdr>
        </w:div>
        <w:div w:id="829251693">
          <w:marLeft w:val="0"/>
          <w:marRight w:val="0"/>
          <w:marTop w:val="0"/>
          <w:marBottom w:val="0"/>
          <w:divBdr>
            <w:top w:val="none" w:sz="0" w:space="0" w:color="auto"/>
            <w:left w:val="none" w:sz="0" w:space="0" w:color="auto"/>
            <w:bottom w:val="none" w:sz="0" w:space="0" w:color="auto"/>
            <w:right w:val="none" w:sz="0" w:space="0" w:color="auto"/>
          </w:divBdr>
        </w:div>
        <w:div w:id="829251695">
          <w:marLeft w:val="0"/>
          <w:marRight w:val="0"/>
          <w:marTop w:val="0"/>
          <w:marBottom w:val="0"/>
          <w:divBdr>
            <w:top w:val="none" w:sz="0" w:space="0" w:color="auto"/>
            <w:left w:val="none" w:sz="0" w:space="0" w:color="auto"/>
            <w:bottom w:val="none" w:sz="0" w:space="0" w:color="auto"/>
            <w:right w:val="none" w:sz="0" w:space="0" w:color="auto"/>
          </w:divBdr>
        </w:div>
        <w:div w:id="829251696">
          <w:marLeft w:val="0"/>
          <w:marRight w:val="0"/>
          <w:marTop w:val="0"/>
          <w:marBottom w:val="0"/>
          <w:divBdr>
            <w:top w:val="none" w:sz="0" w:space="0" w:color="auto"/>
            <w:left w:val="none" w:sz="0" w:space="0" w:color="auto"/>
            <w:bottom w:val="none" w:sz="0" w:space="0" w:color="auto"/>
            <w:right w:val="none" w:sz="0" w:space="0" w:color="auto"/>
          </w:divBdr>
        </w:div>
        <w:div w:id="829251697">
          <w:marLeft w:val="0"/>
          <w:marRight w:val="0"/>
          <w:marTop w:val="0"/>
          <w:marBottom w:val="0"/>
          <w:divBdr>
            <w:top w:val="none" w:sz="0" w:space="0" w:color="auto"/>
            <w:left w:val="none" w:sz="0" w:space="0" w:color="auto"/>
            <w:bottom w:val="none" w:sz="0" w:space="0" w:color="auto"/>
            <w:right w:val="none" w:sz="0" w:space="0" w:color="auto"/>
          </w:divBdr>
        </w:div>
        <w:div w:id="829251700">
          <w:marLeft w:val="0"/>
          <w:marRight w:val="0"/>
          <w:marTop w:val="0"/>
          <w:marBottom w:val="0"/>
          <w:divBdr>
            <w:top w:val="none" w:sz="0" w:space="0" w:color="auto"/>
            <w:left w:val="none" w:sz="0" w:space="0" w:color="auto"/>
            <w:bottom w:val="none" w:sz="0" w:space="0" w:color="auto"/>
            <w:right w:val="none" w:sz="0" w:space="0" w:color="auto"/>
          </w:divBdr>
        </w:div>
        <w:div w:id="829251701">
          <w:marLeft w:val="0"/>
          <w:marRight w:val="0"/>
          <w:marTop w:val="0"/>
          <w:marBottom w:val="0"/>
          <w:divBdr>
            <w:top w:val="none" w:sz="0" w:space="0" w:color="auto"/>
            <w:left w:val="none" w:sz="0" w:space="0" w:color="auto"/>
            <w:bottom w:val="none" w:sz="0" w:space="0" w:color="auto"/>
            <w:right w:val="none" w:sz="0" w:space="0" w:color="auto"/>
          </w:divBdr>
        </w:div>
        <w:div w:id="829251702">
          <w:marLeft w:val="0"/>
          <w:marRight w:val="0"/>
          <w:marTop w:val="0"/>
          <w:marBottom w:val="0"/>
          <w:divBdr>
            <w:top w:val="none" w:sz="0" w:space="0" w:color="auto"/>
            <w:left w:val="none" w:sz="0" w:space="0" w:color="auto"/>
            <w:bottom w:val="none" w:sz="0" w:space="0" w:color="auto"/>
            <w:right w:val="none" w:sz="0" w:space="0" w:color="auto"/>
          </w:divBdr>
        </w:div>
        <w:div w:id="829251703">
          <w:marLeft w:val="0"/>
          <w:marRight w:val="0"/>
          <w:marTop w:val="0"/>
          <w:marBottom w:val="0"/>
          <w:divBdr>
            <w:top w:val="none" w:sz="0" w:space="0" w:color="auto"/>
            <w:left w:val="none" w:sz="0" w:space="0" w:color="auto"/>
            <w:bottom w:val="none" w:sz="0" w:space="0" w:color="auto"/>
            <w:right w:val="none" w:sz="0" w:space="0" w:color="auto"/>
          </w:divBdr>
        </w:div>
        <w:div w:id="829251705">
          <w:marLeft w:val="0"/>
          <w:marRight w:val="0"/>
          <w:marTop w:val="0"/>
          <w:marBottom w:val="0"/>
          <w:divBdr>
            <w:top w:val="none" w:sz="0" w:space="0" w:color="auto"/>
            <w:left w:val="none" w:sz="0" w:space="0" w:color="auto"/>
            <w:bottom w:val="none" w:sz="0" w:space="0" w:color="auto"/>
            <w:right w:val="none" w:sz="0" w:space="0" w:color="auto"/>
          </w:divBdr>
        </w:div>
        <w:div w:id="829251706">
          <w:marLeft w:val="0"/>
          <w:marRight w:val="0"/>
          <w:marTop w:val="0"/>
          <w:marBottom w:val="0"/>
          <w:divBdr>
            <w:top w:val="none" w:sz="0" w:space="0" w:color="auto"/>
            <w:left w:val="none" w:sz="0" w:space="0" w:color="auto"/>
            <w:bottom w:val="none" w:sz="0" w:space="0" w:color="auto"/>
            <w:right w:val="none" w:sz="0" w:space="0" w:color="auto"/>
          </w:divBdr>
        </w:div>
        <w:div w:id="829251713">
          <w:marLeft w:val="0"/>
          <w:marRight w:val="0"/>
          <w:marTop w:val="0"/>
          <w:marBottom w:val="0"/>
          <w:divBdr>
            <w:top w:val="none" w:sz="0" w:space="0" w:color="auto"/>
            <w:left w:val="none" w:sz="0" w:space="0" w:color="auto"/>
            <w:bottom w:val="none" w:sz="0" w:space="0" w:color="auto"/>
            <w:right w:val="none" w:sz="0" w:space="0" w:color="auto"/>
          </w:divBdr>
        </w:div>
        <w:div w:id="829251715">
          <w:marLeft w:val="0"/>
          <w:marRight w:val="0"/>
          <w:marTop w:val="0"/>
          <w:marBottom w:val="0"/>
          <w:divBdr>
            <w:top w:val="none" w:sz="0" w:space="0" w:color="auto"/>
            <w:left w:val="none" w:sz="0" w:space="0" w:color="auto"/>
            <w:bottom w:val="none" w:sz="0" w:space="0" w:color="auto"/>
            <w:right w:val="none" w:sz="0" w:space="0" w:color="auto"/>
          </w:divBdr>
        </w:div>
        <w:div w:id="829251717">
          <w:marLeft w:val="0"/>
          <w:marRight w:val="0"/>
          <w:marTop w:val="0"/>
          <w:marBottom w:val="0"/>
          <w:divBdr>
            <w:top w:val="none" w:sz="0" w:space="0" w:color="auto"/>
            <w:left w:val="none" w:sz="0" w:space="0" w:color="auto"/>
            <w:bottom w:val="none" w:sz="0" w:space="0" w:color="auto"/>
            <w:right w:val="none" w:sz="0" w:space="0" w:color="auto"/>
          </w:divBdr>
        </w:div>
        <w:div w:id="829251719">
          <w:marLeft w:val="0"/>
          <w:marRight w:val="0"/>
          <w:marTop w:val="0"/>
          <w:marBottom w:val="0"/>
          <w:divBdr>
            <w:top w:val="none" w:sz="0" w:space="0" w:color="auto"/>
            <w:left w:val="none" w:sz="0" w:space="0" w:color="auto"/>
            <w:bottom w:val="none" w:sz="0" w:space="0" w:color="auto"/>
            <w:right w:val="none" w:sz="0" w:space="0" w:color="auto"/>
          </w:divBdr>
        </w:div>
        <w:div w:id="829251720">
          <w:marLeft w:val="0"/>
          <w:marRight w:val="0"/>
          <w:marTop w:val="0"/>
          <w:marBottom w:val="0"/>
          <w:divBdr>
            <w:top w:val="none" w:sz="0" w:space="0" w:color="auto"/>
            <w:left w:val="none" w:sz="0" w:space="0" w:color="auto"/>
            <w:bottom w:val="none" w:sz="0" w:space="0" w:color="auto"/>
            <w:right w:val="none" w:sz="0" w:space="0" w:color="auto"/>
          </w:divBdr>
        </w:div>
        <w:div w:id="829251723">
          <w:marLeft w:val="0"/>
          <w:marRight w:val="0"/>
          <w:marTop w:val="0"/>
          <w:marBottom w:val="0"/>
          <w:divBdr>
            <w:top w:val="none" w:sz="0" w:space="0" w:color="auto"/>
            <w:left w:val="none" w:sz="0" w:space="0" w:color="auto"/>
            <w:bottom w:val="none" w:sz="0" w:space="0" w:color="auto"/>
            <w:right w:val="none" w:sz="0" w:space="0" w:color="auto"/>
          </w:divBdr>
        </w:div>
        <w:div w:id="829251725">
          <w:marLeft w:val="0"/>
          <w:marRight w:val="0"/>
          <w:marTop w:val="0"/>
          <w:marBottom w:val="0"/>
          <w:divBdr>
            <w:top w:val="none" w:sz="0" w:space="0" w:color="auto"/>
            <w:left w:val="none" w:sz="0" w:space="0" w:color="auto"/>
            <w:bottom w:val="none" w:sz="0" w:space="0" w:color="auto"/>
            <w:right w:val="none" w:sz="0" w:space="0" w:color="auto"/>
          </w:divBdr>
        </w:div>
        <w:div w:id="829251727">
          <w:marLeft w:val="0"/>
          <w:marRight w:val="0"/>
          <w:marTop w:val="0"/>
          <w:marBottom w:val="0"/>
          <w:divBdr>
            <w:top w:val="none" w:sz="0" w:space="0" w:color="auto"/>
            <w:left w:val="none" w:sz="0" w:space="0" w:color="auto"/>
            <w:bottom w:val="none" w:sz="0" w:space="0" w:color="auto"/>
            <w:right w:val="none" w:sz="0" w:space="0" w:color="auto"/>
          </w:divBdr>
        </w:div>
      </w:divsChild>
    </w:div>
    <w:div w:id="829251731">
      <w:marLeft w:val="0"/>
      <w:marRight w:val="0"/>
      <w:marTop w:val="0"/>
      <w:marBottom w:val="0"/>
      <w:divBdr>
        <w:top w:val="none" w:sz="0" w:space="0" w:color="auto"/>
        <w:left w:val="none" w:sz="0" w:space="0" w:color="auto"/>
        <w:bottom w:val="none" w:sz="0" w:space="0" w:color="auto"/>
        <w:right w:val="none" w:sz="0" w:space="0" w:color="auto"/>
      </w:divBdr>
      <w:divsChild>
        <w:div w:id="829251641">
          <w:marLeft w:val="0"/>
          <w:marRight w:val="0"/>
          <w:marTop w:val="0"/>
          <w:marBottom w:val="0"/>
          <w:divBdr>
            <w:top w:val="none" w:sz="0" w:space="0" w:color="auto"/>
            <w:left w:val="none" w:sz="0" w:space="0" w:color="auto"/>
            <w:bottom w:val="none" w:sz="0" w:space="0" w:color="auto"/>
            <w:right w:val="none" w:sz="0" w:space="0" w:color="auto"/>
          </w:divBdr>
        </w:div>
        <w:div w:id="829251644">
          <w:marLeft w:val="0"/>
          <w:marRight w:val="0"/>
          <w:marTop w:val="0"/>
          <w:marBottom w:val="0"/>
          <w:divBdr>
            <w:top w:val="none" w:sz="0" w:space="0" w:color="auto"/>
            <w:left w:val="none" w:sz="0" w:space="0" w:color="auto"/>
            <w:bottom w:val="none" w:sz="0" w:space="0" w:color="auto"/>
            <w:right w:val="none" w:sz="0" w:space="0" w:color="auto"/>
          </w:divBdr>
        </w:div>
        <w:div w:id="829251647">
          <w:marLeft w:val="0"/>
          <w:marRight w:val="0"/>
          <w:marTop w:val="0"/>
          <w:marBottom w:val="0"/>
          <w:divBdr>
            <w:top w:val="none" w:sz="0" w:space="0" w:color="auto"/>
            <w:left w:val="none" w:sz="0" w:space="0" w:color="auto"/>
            <w:bottom w:val="none" w:sz="0" w:space="0" w:color="auto"/>
            <w:right w:val="none" w:sz="0" w:space="0" w:color="auto"/>
          </w:divBdr>
        </w:div>
        <w:div w:id="829251648">
          <w:marLeft w:val="0"/>
          <w:marRight w:val="0"/>
          <w:marTop w:val="0"/>
          <w:marBottom w:val="0"/>
          <w:divBdr>
            <w:top w:val="none" w:sz="0" w:space="0" w:color="auto"/>
            <w:left w:val="none" w:sz="0" w:space="0" w:color="auto"/>
            <w:bottom w:val="none" w:sz="0" w:space="0" w:color="auto"/>
            <w:right w:val="none" w:sz="0" w:space="0" w:color="auto"/>
          </w:divBdr>
        </w:div>
        <w:div w:id="829251673">
          <w:marLeft w:val="0"/>
          <w:marRight w:val="0"/>
          <w:marTop w:val="0"/>
          <w:marBottom w:val="0"/>
          <w:divBdr>
            <w:top w:val="none" w:sz="0" w:space="0" w:color="auto"/>
            <w:left w:val="none" w:sz="0" w:space="0" w:color="auto"/>
            <w:bottom w:val="none" w:sz="0" w:space="0" w:color="auto"/>
            <w:right w:val="none" w:sz="0" w:space="0" w:color="auto"/>
          </w:divBdr>
        </w:div>
        <w:div w:id="829251679">
          <w:marLeft w:val="0"/>
          <w:marRight w:val="0"/>
          <w:marTop w:val="0"/>
          <w:marBottom w:val="0"/>
          <w:divBdr>
            <w:top w:val="none" w:sz="0" w:space="0" w:color="auto"/>
            <w:left w:val="none" w:sz="0" w:space="0" w:color="auto"/>
            <w:bottom w:val="none" w:sz="0" w:space="0" w:color="auto"/>
            <w:right w:val="none" w:sz="0" w:space="0" w:color="auto"/>
          </w:divBdr>
        </w:div>
        <w:div w:id="829251686">
          <w:marLeft w:val="0"/>
          <w:marRight w:val="0"/>
          <w:marTop w:val="0"/>
          <w:marBottom w:val="0"/>
          <w:divBdr>
            <w:top w:val="none" w:sz="0" w:space="0" w:color="auto"/>
            <w:left w:val="none" w:sz="0" w:space="0" w:color="auto"/>
            <w:bottom w:val="none" w:sz="0" w:space="0" w:color="auto"/>
            <w:right w:val="none" w:sz="0" w:space="0" w:color="auto"/>
          </w:divBdr>
        </w:div>
        <w:div w:id="829251688">
          <w:marLeft w:val="0"/>
          <w:marRight w:val="0"/>
          <w:marTop w:val="0"/>
          <w:marBottom w:val="0"/>
          <w:divBdr>
            <w:top w:val="none" w:sz="0" w:space="0" w:color="auto"/>
            <w:left w:val="none" w:sz="0" w:space="0" w:color="auto"/>
            <w:bottom w:val="none" w:sz="0" w:space="0" w:color="auto"/>
            <w:right w:val="none" w:sz="0" w:space="0" w:color="auto"/>
          </w:divBdr>
        </w:div>
        <w:div w:id="829251698">
          <w:marLeft w:val="0"/>
          <w:marRight w:val="0"/>
          <w:marTop w:val="0"/>
          <w:marBottom w:val="0"/>
          <w:divBdr>
            <w:top w:val="none" w:sz="0" w:space="0" w:color="auto"/>
            <w:left w:val="none" w:sz="0" w:space="0" w:color="auto"/>
            <w:bottom w:val="none" w:sz="0" w:space="0" w:color="auto"/>
            <w:right w:val="none" w:sz="0" w:space="0" w:color="auto"/>
          </w:divBdr>
        </w:div>
        <w:div w:id="829251699">
          <w:marLeft w:val="0"/>
          <w:marRight w:val="0"/>
          <w:marTop w:val="0"/>
          <w:marBottom w:val="0"/>
          <w:divBdr>
            <w:top w:val="none" w:sz="0" w:space="0" w:color="auto"/>
            <w:left w:val="none" w:sz="0" w:space="0" w:color="auto"/>
            <w:bottom w:val="none" w:sz="0" w:space="0" w:color="auto"/>
            <w:right w:val="none" w:sz="0" w:space="0" w:color="auto"/>
          </w:divBdr>
        </w:div>
        <w:div w:id="829251704">
          <w:marLeft w:val="0"/>
          <w:marRight w:val="0"/>
          <w:marTop w:val="0"/>
          <w:marBottom w:val="0"/>
          <w:divBdr>
            <w:top w:val="none" w:sz="0" w:space="0" w:color="auto"/>
            <w:left w:val="none" w:sz="0" w:space="0" w:color="auto"/>
            <w:bottom w:val="none" w:sz="0" w:space="0" w:color="auto"/>
            <w:right w:val="none" w:sz="0" w:space="0" w:color="auto"/>
          </w:divBdr>
        </w:div>
        <w:div w:id="829251710">
          <w:marLeft w:val="0"/>
          <w:marRight w:val="0"/>
          <w:marTop w:val="0"/>
          <w:marBottom w:val="0"/>
          <w:divBdr>
            <w:top w:val="none" w:sz="0" w:space="0" w:color="auto"/>
            <w:left w:val="none" w:sz="0" w:space="0" w:color="auto"/>
            <w:bottom w:val="none" w:sz="0" w:space="0" w:color="auto"/>
            <w:right w:val="none" w:sz="0" w:space="0" w:color="auto"/>
          </w:divBdr>
        </w:div>
        <w:div w:id="829251711">
          <w:marLeft w:val="0"/>
          <w:marRight w:val="0"/>
          <w:marTop w:val="0"/>
          <w:marBottom w:val="0"/>
          <w:divBdr>
            <w:top w:val="none" w:sz="0" w:space="0" w:color="auto"/>
            <w:left w:val="none" w:sz="0" w:space="0" w:color="auto"/>
            <w:bottom w:val="none" w:sz="0" w:space="0" w:color="auto"/>
            <w:right w:val="none" w:sz="0" w:space="0" w:color="auto"/>
          </w:divBdr>
        </w:div>
        <w:div w:id="829251712">
          <w:marLeft w:val="0"/>
          <w:marRight w:val="0"/>
          <w:marTop w:val="0"/>
          <w:marBottom w:val="0"/>
          <w:divBdr>
            <w:top w:val="none" w:sz="0" w:space="0" w:color="auto"/>
            <w:left w:val="none" w:sz="0" w:space="0" w:color="auto"/>
            <w:bottom w:val="none" w:sz="0" w:space="0" w:color="auto"/>
            <w:right w:val="none" w:sz="0" w:space="0" w:color="auto"/>
          </w:divBdr>
        </w:div>
        <w:div w:id="829251716">
          <w:marLeft w:val="0"/>
          <w:marRight w:val="0"/>
          <w:marTop w:val="0"/>
          <w:marBottom w:val="0"/>
          <w:divBdr>
            <w:top w:val="none" w:sz="0" w:space="0" w:color="auto"/>
            <w:left w:val="none" w:sz="0" w:space="0" w:color="auto"/>
            <w:bottom w:val="none" w:sz="0" w:space="0" w:color="auto"/>
            <w:right w:val="none" w:sz="0" w:space="0" w:color="auto"/>
          </w:divBdr>
        </w:div>
        <w:div w:id="829251721">
          <w:marLeft w:val="0"/>
          <w:marRight w:val="0"/>
          <w:marTop w:val="0"/>
          <w:marBottom w:val="0"/>
          <w:divBdr>
            <w:top w:val="none" w:sz="0" w:space="0" w:color="auto"/>
            <w:left w:val="none" w:sz="0" w:space="0" w:color="auto"/>
            <w:bottom w:val="none" w:sz="0" w:space="0" w:color="auto"/>
            <w:right w:val="none" w:sz="0" w:space="0" w:color="auto"/>
          </w:divBdr>
        </w:div>
        <w:div w:id="829251722">
          <w:marLeft w:val="0"/>
          <w:marRight w:val="0"/>
          <w:marTop w:val="0"/>
          <w:marBottom w:val="0"/>
          <w:divBdr>
            <w:top w:val="none" w:sz="0" w:space="0" w:color="auto"/>
            <w:left w:val="none" w:sz="0" w:space="0" w:color="auto"/>
            <w:bottom w:val="none" w:sz="0" w:space="0" w:color="auto"/>
            <w:right w:val="none" w:sz="0" w:space="0" w:color="auto"/>
          </w:divBdr>
        </w:div>
        <w:div w:id="829251726">
          <w:marLeft w:val="0"/>
          <w:marRight w:val="0"/>
          <w:marTop w:val="0"/>
          <w:marBottom w:val="0"/>
          <w:divBdr>
            <w:top w:val="none" w:sz="0" w:space="0" w:color="auto"/>
            <w:left w:val="none" w:sz="0" w:space="0" w:color="auto"/>
            <w:bottom w:val="none" w:sz="0" w:space="0" w:color="auto"/>
            <w:right w:val="none" w:sz="0" w:space="0" w:color="auto"/>
          </w:divBdr>
        </w:div>
        <w:div w:id="829251728">
          <w:marLeft w:val="0"/>
          <w:marRight w:val="0"/>
          <w:marTop w:val="0"/>
          <w:marBottom w:val="0"/>
          <w:divBdr>
            <w:top w:val="none" w:sz="0" w:space="0" w:color="auto"/>
            <w:left w:val="none" w:sz="0" w:space="0" w:color="auto"/>
            <w:bottom w:val="none" w:sz="0" w:space="0" w:color="auto"/>
            <w:right w:val="none" w:sz="0" w:space="0" w:color="auto"/>
          </w:divBdr>
        </w:div>
        <w:div w:id="829251730">
          <w:marLeft w:val="0"/>
          <w:marRight w:val="0"/>
          <w:marTop w:val="0"/>
          <w:marBottom w:val="0"/>
          <w:divBdr>
            <w:top w:val="none" w:sz="0" w:space="0" w:color="auto"/>
            <w:left w:val="none" w:sz="0" w:space="0" w:color="auto"/>
            <w:bottom w:val="none" w:sz="0" w:space="0" w:color="auto"/>
            <w:right w:val="none" w:sz="0" w:space="0" w:color="auto"/>
          </w:divBdr>
        </w:div>
      </w:divsChild>
    </w:div>
    <w:div w:id="854685201">
      <w:bodyDiv w:val="1"/>
      <w:marLeft w:val="0"/>
      <w:marRight w:val="0"/>
      <w:marTop w:val="0"/>
      <w:marBottom w:val="0"/>
      <w:divBdr>
        <w:top w:val="none" w:sz="0" w:space="0" w:color="auto"/>
        <w:left w:val="none" w:sz="0" w:space="0" w:color="auto"/>
        <w:bottom w:val="none" w:sz="0" w:space="0" w:color="auto"/>
        <w:right w:val="none" w:sz="0" w:space="0" w:color="auto"/>
      </w:divBdr>
    </w:div>
    <w:div w:id="1031613142">
      <w:bodyDiv w:val="1"/>
      <w:marLeft w:val="0"/>
      <w:marRight w:val="0"/>
      <w:marTop w:val="0"/>
      <w:marBottom w:val="0"/>
      <w:divBdr>
        <w:top w:val="none" w:sz="0" w:space="0" w:color="auto"/>
        <w:left w:val="none" w:sz="0" w:space="0" w:color="auto"/>
        <w:bottom w:val="none" w:sz="0" w:space="0" w:color="auto"/>
        <w:right w:val="none" w:sz="0" w:space="0" w:color="auto"/>
      </w:divBdr>
      <w:divsChild>
        <w:div w:id="2053112232">
          <w:marLeft w:val="0"/>
          <w:marRight w:val="0"/>
          <w:marTop w:val="0"/>
          <w:marBottom w:val="0"/>
          <w:divBdr>
            <w:top w:val="none" w:sz="0" w:space="0" w:color="auto"/>
            <w:left w:val="none" w:sz="0" w:space="0" w:color="auto"/>
            <w:bottom w:val="none" w:sz="0" w:space="0" w:color="auto"/>
            <w:right w:val="none" w:sz="0" w:space="0" w:color="auto"/>
          </w:divBdr>
        </w:div>
        <w:div w:id="360714891">
          <w:marLeft w:val="0"/>
          <w:marRight w:val="0"/>
          <w:marTop w:val="0"/>
          <w:marBottom w:val="0"/>
          <w:divBdr>
            <w:top w:val="none" w:sz="0" w:space="0" w:color="auto"/>
            <w:left w:val="none" w:sz="0" w:space="0" w:color="auto"/>
            <w:bottom w:val="none" w:sz="0" w:space="0" w:color="auto"/>
            <w:right w:val="none" w:sz="0" w:space="0" w:color="auto"/>
          </w:divBdr>
        </w:div>
        <w:div w:id="159443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do-osnova.ru" TargetMode="External"/><Relationship Id="rId13" Type="http://schemas.openxmlformats.org/officeDocument/2006/relationships/hyperlink" Target="http://www.pdo-osnova.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do-osnova.ru/wp-content/uploads/2017/05/5.-Pravila-priema-na-obuchenie-slushatelej-NOVAYA-REDAKTSIYA-3-ot-09.01.2017G.-dobavlena-forma-zayavki-na-fiz.litso.pdf"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do-osnova.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www.pdo-osnova.ru" TargetMode="External"/><Relationship Id="rId19" Type="http://schemas.openxmlformats.org/officeDocument/2006/relationships/hyperlink" Target="http://www.pdo-osnova.ru/" TargetMode="External"/><Relationship Id="rId4" Type="http://schemas.openxmlformats.org/officeDocument/2006/relationships/settings" Target="settings.xml"/><Relationship Id="rId9" Type="http://schemas.openxmlformats.org/officeDocument/2006/relationships/hyperlink" Target="http://www.pdo-osnova.ru" TargetMode="External"/><Relationship Id="rId14" Type="http://schemas.openxmlformats.org/officeDocument/2006/relationships/hyperlink" Target="http://www.pdo-osnova.ru"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7F7E-F76D-404D-A5A9-AE42B5BB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2706</Words>
  <Characters>20214</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Osnova</dc:creator>
  <cp:lastModifiedBy>Правдина Ксения</cp:lastModifiedBy>
  <cp:revision>2</cp:revision>
  <cp:lastPrinted>2017-06-05T08:27:00Z</cp:lastPrinted>
  <dcterms:created xsi:type="dcterms:W3CDTF">2023-02-16T11:02:00Z</dcterms:created>
  <dcterms:modified xsi:type="dcterms:W3CDTF">2023-02-16T11:02:00Z</dcterms:modified>
</cp:coreProperties>
</file>